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73" w:rsidRPr="00405A3E" w:rsidRDefault="00D85573" w:rsidP="00D85573">
      <w:pPr>
        <w:tabs>
          <w:tab w:val="left" w:pos="567"/>
          <w:tab w:val="center" w:pos="468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bookmarkStart w:id="0" w:name="_Toc287270717"/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Formulario 01 -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Formulario de Presentación de la Oferta</w:t>
      </w:r>
      <w:bookmarkEnd w:id="0"/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.</w:t>
      </w:r>
    </w:p>
    <w:p w:rsidR="00D85573" w:rsidRPr="00D85573" w:rsidRDefault="00D85573" w:rsidP="00D85573">
      <w:pPr>
        <w:spacing w:after="120"/>
        <w:jc w:val="both"/>
        <w:rPr>
          <w:rFonts w:ascii="Cambria" w:hAnsi="Cambria" w:cs="Arial"/>
          <w:iCs/>
          <w:color w:val="000000" w:themeColor="text1"/>
          <w:sz w:val="24"/>
          <w:szCs w:val="24"/>
        </w:rPr>
      </w:pP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1" w:name="_Hlk45199729"/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Comparación de Precios CP No: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[Indicar el código del proceso]</w:t>
      </w:r>
    </w:p>
    <w:p w:rsidR="00D85573" w:rsidRPr="00405A3E" w:rsidRDefault="00D85573" w:rsidP="00D85573">
      <w:pPr>
        <w:spacing w:after="12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Título de la adquisición: [insertar el título]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Identificador en el Portal del Cliente BID: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[Insertar el Número de proceso registrado en el Portal BID]</w:t>
      </w:r>
    </w:p>
    <w:p w:rsidR="00D85573" w:rsidRPr="00405A3E" w:rsidRDefault="00D85573" w:rsidP="00D85573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2" w:name="_Hlk45199692"/>
      <w:bookmarkEnd w:id="1"/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  <w:bookmarkEnd w:id="2"/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bookmarkStart w:id="3" w:name="_Hlk45199708"/>
      <w:r w:rsidRPr="00405A3E">
        <w:rPr>
          <w:rFonts w:ascii="Cambria" w:hAnsi="Cambria" w:cs="Arial"/>
          <w:color w:val="000000" w:themeColor="text1"/>
          <w:sz w:val="24"/>
          <w:szCs w:val="24"/>
        </w:rPr>
        <w:t>Señores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[Nombre del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>Comprador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]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  <w:u w:val="single"/>
        </w:rPr>
        <w:t>Presente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. -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De mi consideración:</w:t>
      </w:r>
    </w:p>
    <w:bookmarkEnd w:id="3"/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El que suscribe, en atención a la invitación efectuada por la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[Nombre del </w:t>
      </w:r>
      <w:r w:rsidRPr="00664DB4">
        <w:rPr>
          <w:rFonts w:ascii="Cambria" w:hAnsi="Cambria" w:cs="Arial"/>
          <w:b/>
          <w:color w:val="000000" w:themeColor="text1"/>
          <w:sz w:val="24"/>
          <w:szCs w:val="24"/>
        </w:rPr>
        <w:t>Comprador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, luego de examinar los lineamientos recibidos, ofrece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[los bienes, servicios diferentes de consultoría y/o servicios conexos]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 por un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Precio del Contrato u Orden de Compra de </w:t>
      </w:r>
      <w:r w:rsidRPr="00664DB4">
        <w:rPr>
          <w:rFonts w:ascii="Cambria" w:hAnsi="Cambria" w:cs="Arial"/>
          <w:b/>
          <w:color w:val="000000" w:themeColor="text1"/>
          <w:sz w:val="24"/>
          <w:szCs w:val="24"/>
        </w:rPr>
        <w:t>RD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$ [indique el monto en cifras y en letras]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 pesos dominicanos</w:t>
      </w:r>
      <w:r w:rsidRPr="00405A3E">
        <w:rPr>
          <w:rFonts w:ascii="Cambria" w:hAnsi="Cambria" w:cs="Arial"/>
          <w:color w:val="000000" w:themeColor="text1"/>
          <w:spacing w:val="-2"/>
          <w:sz w:val="24"/>
          <w:szCs w:val="24"/>
          <w:lang w:eastAsia="hi-IN" w:bidi="hi-IN"/>
        </w:rPr>
        <w:t>, impuestos incluidos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.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El precio incluye todos los tributos, impuesto y/o cargos, comisiones, etc. y cualquier gravamen que pueda recaer sobre el CONTRATISTA, incluido el ITBIS.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</w:t>
      </w:r>
    </w:p>
    <w:p w:rsidR="00D85573" w:rsidRPr="00405A3E" w:rsidRDefault="00D85573" w:rsidP="00D85573">
      <w:pPr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El plazo total propuesto de entrega es de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[XX]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días calendario, </w:t>
      </w:r>
      <w:r w:rsidRPr="00405A3E">
        <w:rPr>
          <w:rFonts w:ascii="Cambria" w:hAnsi="Cambria" w:cs="Arial"/>
          <w:color w:val="000000" w:themeColor="text1"/>
          <w:spacing w:val="-2"/>
          <w:sz w:val="24"/>
          <w:szCs w:val="24"/>
        </w:rPr>
        <w:t>contados a partir de la suscripción del contrato u orden de compra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>.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Al presentar la oferta como Representante Legal de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[Nombre del Oferente]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, declaro bajo juramento, que:</w:t>
      </w:r>
    </w:p>
    <w:p w:rsidR="00D85573" w:rsidRPr="00405A3E" w:rsidRDefault="00D85573" w:rsidP="00D85573">
      <w:pPr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</w:p>
    <w:p w:rsidR="00D85573" w:rsidRPr="00405A3E" w:rsidRDefault="00D85573" w:rsidP="00D85573">
      <w:pPr>
        <w:pStyle w:val="Sangra3detindependiente"/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Nos comprometemos a entregar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[los bienes, servicios diferentes de consultoría y/o servicios conexos]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 con sujeción a los requisitos que se estipulan en los documentos de selección y sus secciones y por los precios fijos arriba indicados y consignados también en la Oferta. </w:t>
      </w:r>
    </w:p>
    <w:p w:rsidR="00D85573" w:rsidRPr="00405A3E" w:rsidRDefault="00D85573" w:rsidP="00D85573">
      <w:pPr>
        <w:numPr>
          <w:ilvl w:val="0"/>
          <w:numId w:val="2"/>
        </w:numPr>
        <w:tabs>
          <w:tab w:val="left" w:pos="360"/>
        </w:tabs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Garantizo la veracidad y exactitud de la información y las declaraciones incluidas en los documentos de la oferta, formularios y otros anexos.</w:t>
      </w:r>
    </w:p>
    <w:p w:rsidR="00D85573" w:rsidRPr="00405A3E" w:rsidRDefault="00D85573" w:rsidP="00D85573">
      <w:pPr>
        <w:pStyle w:val="Sangradetextonormal"/>
        <w:widowControl w:val="0"/>
        <w:numPr>
          <w:ilvl w:val="0"/>
          <w:numId w:val="2"/>
        </w:numPr>
        <w:tabs>
          <w:tab w:val="num" w:pos="810"/>
          <w:tab w:val="left" w:pos="2184"/>
          <w:tab w:val="left" w:pos="2772"/>
          <w:tab w:val="left" w:pos="2856"/>
          <w:tab w:val="left" w:pos="3238"/>
          <w:tab w:val="left" w:pos="3600"/>
        </w:tabs>
        <w:suppressAutoHyphens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Nos comprometemos a denunciar cualquier acto relacionado con prácticas prohibidas que fuere de mi conocimiento durante el desarrollo del proceso. </w:t>
      </w:r>
    </w:p>
    <w:p w:rsidR="00D85573" w:rsidRPr="00405A3E" w:rsidRDefault="00D85573" w:rsidP="00D85573">
      <w:pPr>
        <w:pStyle w:val="Sangradetextonormal"/>
        <w:widowControl w:val="0"/>
        <w:numPr>
          <w:ilvl w:val="0"/>
          <w:numId w:val="2"/>
        </w:numPr>
        <w:tabs>
          <w:tab w:val="num" w:pos="810"/>
          <w:tab w:val="left" w:pos="2184"/>
          <w:tab w:val="left" w:pos="2772"/>
          <w:tab w:val="left" w:pos="2856"/>
          <w:tab w:val="left" w:pos="3238"/>
          <w:tab w:val="left" w:pos="3600"/>
        </w:tabs>
        <w:suppressAutoHyphens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Confirmamos por la presente que esta Oferta tiene un período de validez de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[XX]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días, y que está acompañada de una Declaración de Mantenimiento de Oferta.</w:t>
      </w:r>
    </w:p>
    <w:p w:rsidR="00D85573" w:rsidRPr="00405A3E" w:rsidRDefault="00D85573" w:rsidP="00D85573">
      <w:pPr>
        <w:pStyle w:val="Sangradetextonormal"/>
        <w:widowControl w:val="0"/>
        <w:numPr>
          <w:ilvl w:val="0"/>
          <w:numId w:val="2"/>
        </w:numPr>
        <w:tabs>
          <w:tab w:val="num" w:pos="810"/>
          <w:tab w:val="left" w:pos="2184"/>
          <w:tab w:val="left" w:pos="2772"/>
          <w:tab w:val="left" w:pos="2856"/>
          <w:tab w:val="left" w:pos="3238"/>
          <w:tab w:val="left" w:pos="3600"/>
        </w:tabs>
        <w:suppressAutoHyphens/>
        <w:jc w:val="both"/>
        <w:rPr>
          <w:rFonts w:ascii="Cambria" w:hAnsi="Cambria" w:cs="Arial"/>
          <w:color w:val="000000" w:themeColor="text1"/>
          <w:sz w:val="24"/>
          <w:szCs w:val="24"/>
        </w:rPr>
      </w:pPr>
      <w:bookmarkStart w:id="4" w:name="_Hlk45024307"/>
      <w:r w:rsidRPr="00405A3E">
        <w:rPr>
          <w:rFonts w:ascii="Cambria" w:hAnsi="Cambria" w:cs="Arial"/>
          <w:color w:val="000000" w:themeColor="text1"/>
          <w:sz w:val="24"/>
          <w:szCs w:val="24"/>
        </w:rPr>
        <w:t>Manifestamos con carácter de declaración jurada que: i) no tenemos conflicto de intereses, ii) nuestra empresa, sus afiliados o subsidiarias, incluyendo todos los subcontratistas o proveedores para ejecutar cualquier parte del Contrato, no han sido declarados inelegibles por el Banco, bajo las leyes del país del Comprador o normativas oficiales, y iii) no tenemos ninguna sanción del Banco o de alguna otra Institución Financiera Internacional (IFI).</w:t>
      </w:r>
    </w:p>
    <w:bookmarkEnd w:id="4"/>
    <w:p w:rsidR="00D85573" w:rsidRDefault="00D85573" w:rsidP="00D85573">
      <w:pPr>
        <w:pStyle w:val="Normali"/>
        <w:keepLines w:val="0"/>
        <w:numPr>
          <w:ilvl w:val="0"/>
          <w:numId w:val="2"/>
        </w:numPr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405A3E">
        <w:rPr>
          <w:rFonts w:ascii="Cambria" w:hAnsi="Cambria" w:cs="Arial"/>
          <w:color w:val="000000" w:themeColor="text1"/>
          <w:lang w:val="es-DO"/>
        </w:rPr>
        <w:lastRenderedPageBreak/>
        <w:t>En caso de ser adjudicado, nos comprometemos a suscribir el contrato en los términos previstos en este documento de selección.</w:t>
      </w:r>
      <w:r w:rsidRPr="00405A3E">
        <w:rPr>
          <w:rFonts w:ascii="Cambria" w:hAnsi="Cambria" w:cs="Arial"/>
          <w:color w:val="000000" w:themeColor="text1"/>
          <w:spacing w:val="-3"/>
          <w:lang w:val="es-DO" w:eastAsia="en-US"/>
        </w:rPr>
        <w:t xml:space="preserve"> </w:t>
      </w:r>
    </w:p>
    <w:p w:rsidR="00D85573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bookmarkStart w:id="5" w:name="_GoBack"/>
      <w:bookmarkEnd w:id="5"/>
    </w:p>
    <w:p w:rsidR="00D85573" w:rsidRPr="00D85573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D85573">
        <w:rPr>
          <w:rFonts w:ascii="Cambria" w:hAnsi="Cambria" w:cs="Arial"/>
          <w:color w:val="000000" w:themeColor="text1"/>
          <w:spacing w:val="-3"/>
          <w:lang w:val="es-DO" w:eastAsia="en-US"/>
        </w:rPr>
        <w:t xml:space="preserve">Entendemos que esta oferta, junto con su aceptación por escrito incluida en la notificación de adjudicación, constituirá una obligación hasta la suscripción del contrato, y que el Programa/Proyecto no está obligada a aceptar la </w:t>
      </w:r>
      <w:r w:rsidRPr="00D85573">
        <w:rPr>
          <w:rFonts w:ascii="Cambria" w:hAnsi="Cambria" w:cs="Arial"/>
          <w:b/>
          <w:bCs/>
          <w:color w:val="000000" w:themeColor="text1"/>
          <w:lang w:val="es-DO"/>
        </w:rPr>
        <w:t>[oferta considerada como la más ventajosa</w:t>
      </w:r>
      <w:r w:rsidRPr="00405A3E">
        <w:rPr>
          <w:rStyle w:val="Refdenotaalpie"/>
          <w:rFonts w:ascii="Cambria" w:hAnsi="Cambria" w:cs="Arial"/>
          <w:b/>
          <w:bCs/>
          <w:color w:val="000000" w:themeColor="text1"/>
          <w:lang w:val="es-DO"/>
        </w:rPr>
        <w:footnoteReference w:id="1"/>
      </w:r>
      <w:r w:rsidRPr="00D85573">
        <w:rPr>
          <w:rFonts w:ascii="Cambria" w:hAnsi="Cambria" w:cs="Arial"/>
          <w:b/>
          <w:bCs/>
          <w:color w:val="000000" w:themeColor="text1"/>
          <w:lang w:val="es-DO"/>
        </w:rPr>
        <w:t xml:space="preserve">] </w:t>
      </w:r>
      <w:r w:rsidRPr="00D85573">
        <w:rPr>
          <w:rFonts w:ascii="Cambria" w:hAnsi="Cambria" w:cs="Arial"/>
          <w:color w:val="000000" w:themeColor="text1"/>
          <w:spacing w:val="-3"/>
          <w:lang w:val="es-DO" w:eastAsia="en-US"/>
        </w:rPr>
        <w:t>ni ninguna otra Oferta que reciban, sin que tal decisión permita reclamación por parte del oferente.</w:t>
      </w:r>
    </w:p>
    <w:p w:rsidR="00D85573" w:rsidRPr="00405A3E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405A3E">
        <w:rPr>
          <w:rFonts w:ascii="Cambria" w:hAnsi="Cambria" w:cs="Arial"/>
          <w:color w:val="000000" w:themeColor="text1"/>
          <w:spacing w:val="-3"/>
          <w:lang w:val="es-DO" w:eastAsia="en-US"/>
        </w:rPr>
        <w:t>Conocemos y aceptamos que el Programa/Proyecto se reserva el derecho de adjudicar el contrato, cancelar el proceso, rechazar todas las ofertas o declarar desierto el proceso si conviniese a los intereses nacionales o institucionales, sin que ello le genere responsabilidad alguna.</w:t>
      </w:r>
    </w:p>
    <w:p w:rsidR="00D85573" w:rsidRPr="00405A3E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405A3E">
        <w:rPr>
          <w:rFonts w:ascii="Cambria" w:hAnsi="Cambria" w:cs="Arial"/>
          <w:color w:val="000000" w:themeColor="text1"/>
          <w:spacing w:val="-3"/>
          <w:lang w:val="es-DO" w:eastAsia="en-US"/>
        </w:rPr>
        <w:t>Esta Oferta y su aceptación por escrito constituirán un Compromiso de obligatorio cumplimiento. Entendemos que ustedes no están obligados a aceptar la Oferta más baja ni ninguna otra Oferta que pudieran recibir.</w:t>
      </w:r>
    </w:p>
    <w:p w:rsidR="00D85573" w:rsidRPr="00405A3E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</w:p>
    <w:p w:rsidR="00D85573" w:rsidRPr="00405A3E" w:rsidRDefault="00D85573" w:rsidP="00D85573">
      <w:pPr>
        <w:tabs>
          <w:tab w:val="left" w:pos="720"/>
        </w:tabs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Atentamente,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D85573" w:rsidRPr="00405A3E" w:rsidRDefault="00D85573" w:rsidP="00D8557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D85573" w:rsidRPr="00405A3E" w:rsidRDefault="00D85573" w:rsidP="00D8557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_______________________________________________</w:t>
      </w:r>
    </w:p>
    <w:p w:rsidR="00D85573" w:rsidRPr="00405A3E" w:rsidRDefault="00D85573" w:rsidP="00D8557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D85573" w:rsidRPr="00405A3E" w:rsidRDefault="00D85573" w:rsidP="00D85573">
      <w:pPr>
        <w:spacing w:after="120"/>
        <w:ind w:right="141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p w:rsidR="002B07AB" w:rsidRDefault="002B07AB"/>
    <w:sectPr w:rsidR="002B0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07" w:rsidRDefault="006E6407" w:rsidP="00D85573">
      <w:r>
        <w:separator/>
      </w:r>
    </w:p>
  </w:endnote>
  <w:endnote w:type="continuationSeparator" w:id="0">
    <w:p w:rsidR="006E6407" w:rsidRDefault="006E6407" w:rsidP="00D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07" w:rsidRDefault="006E6407" w:rsidP="00D85573">
      <w:r>
        <w:separator/>
      </w:r>
    </w:p>
  </w:footnote>
  <w:footnote w:type="continuationSeparator" w:id="0">
    <w:p w:rsidR="006E6407" w:rsidRDefault="006E6407" w:rsidP="00D85573">
      <w:r>
        <w:continuationSeparator/>
      </w:r>
    </w:p>
  </w:footnote>
  <w:footnote w:id="1">
    <w:p w:rsidR="00D85573" w:rsidRPr="00CA75A8" w:rsidRDefault="00D85573" w:rsidP="00D85573">
      <w:pPr>
        <w:pStyle w:val="Textonotapie"/>
        <w:rPr>
          <w:lang w:val="es-DO"/>
        </w:rPr>
      </w:pPr>
      <w:r w:rsidRPr="00CA75A8">
        <w:rPr>
          <w:rStyle w:val="Refdenotaalpie"/>
          <w:rFonts w:ascii="Candara" w:hAnsi="Candara"/>
          <w:color w:val="0070C0"/>
          <w:sz w:val="16"/>
          <w:szCs w:val="16"/>
          <w:lang w:val="es-DO"/>
        </w:rPr>
        <w:footnoteRef/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 xml:space="preserve"> Para GN 2349-15.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0EF8"/>
    <w:multiLevelType w:val="hybridMultilevel"/>
    <w:tmpl w:val="F19ED32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BFD"/>
    <w:multiLevelType w:val="hybridMultilevel"/>
    <w:tmpl w:val="4510F60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38"/>
    <w:rsid w:val="00111238"/>
    <w:rsid w:val="002B07AB"/>
    <w:rsid w:val="006E6407"/>
    <w:rsid w:val="00D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DD7C"/>
  <w15:chartTrackingRefBased/>
  <w15:docId w15:val="{DCCE6C8D-7555-48C9-A09B-9438CB2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1"/>
    <w:unhideWhenUsed/>
    <w:rsid w:val="00D8557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1"/>
    <w:qFormat/>
    <w:rsid w:val="00D8557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D8557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D85573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basedOn w:val="Normal"/>
    <w:link w:val="TextonotapieCar"/>
    <w:uiPriority w:val="99"/>
    <w:rsid w:val="00D85573"/>
    <w:rPr>
      <w:lang w:val="en-GB" w:eastAsia="en-GB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qFormat/>
    <w:rsid w:val="00D8557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ormali">
    <w:name w:val="Normal(i)"/>
    <w:basedOn w:val="Normal"/>
    <w:uiPriority w:val="1"/>
    <w:qFormat/>
    <w:rsid w:val="00D85573"/>
    <w:pPr>
      <w:keepLines/>
      <w:tabs>
        <w:tab w:val="left" w:pos="1843"/>
      </w:tabs>
      <w:spacing w:after="120"/>
      <w:jc w:val="both"/>
    </w:pPr>
    <w:rPr>
      <w:sz w:val="24"/>
      <w:szCs w:val="24"/>
      <w:lang w:val="en-GB" w:eastAsia="en-GB"/>
    </w:rPr>
  </w:style>
  <w:style w:type="character" w:styleId="Refdenotaalpie">
    <w:name w:val="footnote reference"/>
    <w:aliases w:val="Ref,de nota al pie,titulo 2,Style 24,pie pddes"/>
    <w:unhideWhenUsed/>
    <w:rsid w:val="00D85573"/>
    <w:rPr>
      <w:rFonts w:ascii="Times New Roman" w:hAnsi="Times New Roman" w:cs="Times New Roman" w:hint="default"/>
      <w:noProof w:val="0"/>
      <w:sz w:val="20"/>
      <w:bdr w:val="none" w:sz="0" w:space="0" w:color="auto" w:frame="1"/>
      <w:vertAlign w:val="superscrip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2025-12-23T16:01:00Z</dcterms:created>
  <dcterms:modified xsi:type="dcterms:W3CDTF">2025-12-23T16:03:00Z</dcterms:modified>
</cp:coreProperties>
</file>