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EA15" w14:textId="77777777" w:rsidR="004E6B84" w:rsidRDefault="00831C7B">
      <w:pPr>
        <w:pStyle w:val="BodyText"/>
        <w:spacing w:before="0"/>
        <w:ind w:left="348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5887732" wp14:editId="3F519926">
            <wp:extent cx="1594584" cy="6310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584" cy="63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6FD6B" w14:textId="77777777" w:rsidR="004E6B84" w:rsidRPr="00123CF8" w:rsidRDefault="00831C7B" w:rsidP="00123CF8">
      <w:pPr>
        <w:pStyle w:val="Title"/>
        <w:spacing w:before="201" w:line="216" w:lineRule="auto"/>
        <w:ind w:left="1839" w:right="1854"/>
        <w:jc w:val="center"/>
        <w:rPr>
          <w:sz w:val="22"/>
          <w:szCs w:val="22"/>
        </w:rPr>
      </w:pPr>
      <w:r w:rsidRPr="00123CF8">
        <w:rPr>
          <w:sz w:val="22"/>
          <w:szCs w:val="22"/>
        </w:rPr>
        <w:t>Unidad</w:t>
      </w:r>
      <w:r w:rsidRPr="00123CF8">
        <w:rPr>
          <w:rFonts w:ascii="Times New Roman" w:hAnsi="Times New Roman"/>
          <w:b w:val="0"/>
          <w:sz w:val="22"/>
          <w:szCs w:val="22"/>
        </w:rPr>
        <w:t xml:space="preserve"> </w:t>
      </w:r>
      <w:r w:rsidRPr="00123CF8">
        <w:rPr>
          <w:sz w:val="22"/>
          <w:szCs w:val="22"/>
        </w:rPr>
        <w:t>Ejecutora</w:t>
      </w:r>
      <w:r w:rsidRPr="00123CF8">
        <w:rPr>
          <w:rFonts w:ascii="Times New Roman" w:hAnsi="Times New Roman"/>
          <w:b w:val="0"/>
          <w:sz w:val="22"/>
          <w:szCs w:val="22"/>
        </w:rPr>
        <w:t xml:space="preserve"> </w:t>
      </w:r>
      <w:r w:rsidRPr="00123CF8">
        <w:rPr>
          <w:sz w:val="22"/>
          <w:szCs w:val="22"/>
        </w:rPr>
        <w:t>de</w:t>
      </w:r>
      <w:r w:rsidRPr="00123CF8">
        <w:rPr>
          <w:rFonts w:ascii="Times New Roman" w:hAnsi="Times New Roman"/>
          <w:b w:val="0"/>
          <w:sz w:val="22"/>
          <w:szCs w:val="22"/>
        </w:rPr>
        <w:t xml:space="preserve"> </w:t>
      </w:r>
      <w:r w:rsidRPr="00123CF8">
        <w:rPr>
          <w:sz w:val="22"/>
          <w:szCs w:val="22"/>
        </w:rPr>
        <w:t>Proyecto</w:t>
      </w:r>
      <w:r w:rsidRPr="00123CF8">
        <w:rPr>
          <w:rFonts w:ascii="Times New Roman" w:hAnsi="Times New Roman"/>
          <w:b w:val="0"/>
          <w:sz w:val="22"/>
          <w:szCs w:val="22"/>
        </w:rPr>
        <w:t xml:space="preserve"> </w:t>
      </w:r>
      <w:r w:rsidRPr="00123CF8">
        <w:rPr>
          <w:sz w:val="22"/>
          <w:szCs w:val="22"/>
        </w:rPr>
        <w:t>Programa</w:t>
      </w:r>
      <w:r w:rsidRPr="00123CF8">
        <w:rPr>
          <w:rFonts w:ascii="Times New Roman" w:hAnsi="Times New Roman"/>
          <w:b w:val="0"/>
          <w:spacing w:val="-8"/>
          <w:sz w:val="22"/>
          <w:szCs w:val="22"/>
        </w:rPr>
        <w:t xml:space="preserve"> </w:t>
      </w:r>
      <w:r w:rsidRPr="00123CF8">
        <w:rPr>
          <w:sz w:val="22"/>
          <w:szCs w:val="22"/>
        </w:rPr>
        <w:t>de</w:t>
      </w:r>
      <w:r w:rsidRPr="00123CF8">
        <w:rPr>
          <w:rFonts w:ascii="Times New Roman" w:hAnsi="Times New Roman"/>
          <w:b w:val="0"/>
          <w:spacing w:val="-8"/>
          <w:sz w:val="22"/>
          <w:szCs w:val="22"/>
        </w:rPr>
        <w:t xml:space="preserve"> </w:t>
      </w:r>
      <w:r w:rsidRPr="00123CF8">
        <w:rPr>
          <w:sz w:val="22"/>
          <w:szCs w:val="22"/>
        </w:rPr>
        <w:t>Sanidad</w:t>
      </w:r>
      <w:r w:rsidRPr="00123CF8">
        <w:rPr>
          <w:rFonts w:ascii="Times New Roman" w:hAnsi="Times New Roman"/>
          <w:b w:val="0"/>
          <w:spacing w:val="-8"/>
          <w:sz w:val="22"/>
          <w:szCs w:val="22"/>
        </w:rPr>
        <w:t xml:space="preserve"> </w:t>
      </w:r>
      <w:r w:rsidRPr="00123CF8">
        <w:rPr>
          <w:sz w:val="22"/>
          <w:szCs w:val="22"/>
        </w:rPr>
        <w:t>e</w:t>
      </w:r>
      <w:r w:rsidRPr="00123CF8">
        <w:rPr>
          <w:rFonts w:ascii="Times New Roman" w:hAnsi="Times New Roman"/>
          <w:b w:val="0"/>
          <w:spacing w:val="-8"/>
          <w:sz w:val="22"/>
          <w:szCs w:val="22"/>
        </w:rPr>
        <w:t xml:space="preserve"> </w:t>
      </w:r>
      <w:r w:rsidRPr="00123CF8">
        <w:rPr>
          <w:sz w:val="22"/>
          <w:szCs w:val="22"/>
        </w:rPr>
        <w:t>Innovación</w:t>
      </w:r>
      <w:r w:rsidRPr="00123CF8">
        <w:rPr>
          <w:rFonts w:ascii="Times New Roman" w:hAnsi="Times New Roman"/>
          <w:b w:val="0"/>
          <w:spacing w:val="-8"/>
          <w:sz w:val="22"/>
          <w:szCs w:val="22"/>
        </w:rPr>
        <w:t xml:space="preserve"> </w:t>
      </w:r>
      <w:r w:rsidRPr="00123CF8">
        <w:rPr>
          <w:sz w:val="22"/>
          <w:szCs w:val="22"/>
        </w:rPr>
        <w:t>Agropecuaria</w:t>
      </w:r>
    </w:p>
    <w:p w14:paraId="0FF4F141" w14:textId="77777777" w:rsidR="004E6B84" w:rsidRPr="00123CF8" w:rsidRDefault="00831C7B">
      <w:pPr>
        <w:pStyle w:val="Title"/>
        <w:spacing w:line="294" w:lineRule="exact"/>
        <w:jc w:val="center"/>
        <w:rPr>
          <w:sz w:val="22"/>
          <w:szCs w:val="22"/>
        </w:rPr>
      </w:pPr>
      <w:r w:rsidRPr="00123CF8">
        <w:rPr>
          <w:sz w:val="22"/>
          <w:szCs w:val="22"/>
        </w:rPr>
        <w:t>Préstamo</w:t>
      </w:r>
      <w:r w:rsidRPr="00123CF8">
        <w:rPr>
          <w:rFonts w:ascii="Times New Roman" w:hAnsi="Times New Roman"/>
          <w:b w:val="0"/>
          <w:spacing w:val="-5"/>
          <w:sz w:val="22"/>
          <w:szCs w:val="22"/>
        </w:rPr>
        <w:t xml:space="preserve"> </w:t>
      </w:r>
      <w:r w:rsidRPr="00123CF8">
        <w:rPr>
          <w:sz w:val="22"/>
          <w:szCs w:val="22"/>
        </w:rPr>
        <w:t>BID</w:t>
      </w:r>
      <w:r w:rsidRPr="00123CF8">
        <w:rPr>
          <w:rFonts w:ascii="Times New Roman" w:hAnsi="Times New Roman"/>
          <w:b w:val="0"/>
          <w:spacing w:val="-6"/>
          <w:sz w:val="22"/>
          <w:szCs w:val="22"/>
        </w:rPr>
        <w:t xml:space="preserve"> </w:t>
      </w:r>
      <w:r w:rsidRPr="00123CF8">
        <w:rPr>
          <w:sz w:val="22"/>
          <w:szCs w:val="22"/>
        </w:rPr>
        <w:t>4909/OC-</w:t>
      </w:r>
      <w:r w:rsidRPr="00123CF8">
        <w:rPr>
          <w:spacing w:val="-5"/>
          <w:sz w:val="22"/>
          <w:szCs w:val="22"/>
        </w:rPr>
        <w:t>DR</w:t>
      </w:r>
    </w:p>
    <w:p w14:paraId="534B63AD" w14:textId="5A2CD4AA" w:rsidR="003F49A7" w:rsidRDefault="00831C7B" w:rsidP="208B1FD0">
      <w:pPr>
        <w:spacing w:before="165" w:line="309" w:lineRule="auto"/>
        <w:ind w:left="1349" w:right="834"/>
        <w:jc w:val="center"/>
        <w:rPr>
          <w:rFonts w:ascii="Palatino Linotype" w:hAnsi="Palatino Linotype"/>
          <w:b/>
          <w:bCs/>
          <w:spacing w:val="10"/>
          <w:sz w:val="20"/>
          <w:szCs w:val="20"/>
        </w:rPr>
      </w:pPr>
      <w:r w:rsidRPr="00123CF8">
        <w:rPr>
          <w:rFonts w:ascii="Times New Roman" w:hAnsi="Times New Roman"/>
          <w:spacing w:val="40"/>
          <w:sz w:val="20"/>
          <w:szCs w:val="20"/>
          <w:u w:val="single"/>
        </w:rPr>
        <w:t xml:space="preserve"> </w:t>
      </w:r>
      <w:r w:rsidRPr="208B1FD0">
        <w:rPr>
          <w:rFonts w:ascii="Palatino Linotype" w:hAnsi="Palatino Linotype"/>
          <w:b/>
          <w:bCs/>
          <w:spacing w:val="11"/>
          <w:sz w:val="20"/>
          <w:szCs w:val="20"/>
          <w:u w:val="single"/>
        </w:rPr>
        <w:t>INVITACIÓN</w:t>
      </w:r>
      <w:r w:rsidRPr="00123CF8">
        <w:rPr>
          <w:rFonts w:ascii="Times New Roman" w:hAnsi="Times New Roman"/>
          <w:spacing w:val="11"/>
          <w:sz w:val="20"/>
          <w:szCs w:val="20"/>
          <w:u w:val="single"/>
        </w:rPr>
        <w:t xml:space="preserve"> </w:t>
      </w:r>
      <w:r w:rsidRPr="208B1FD0">
        <w:rPr>
          <w:rFonts w:ascii="Palatino Linotype" w:hAnsi="Palatino Linotype"/>
          <w:b/>
          <w:bCs/>
          <w:sz w:val="20"/>
          <w:szCs w:val="20"/>
          <w:u w:val="single"/>
        </w:rPr>
        <w:t>A</w:t>
      </w:r>
      <w:r w:rsidRPr="00123CF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208B1FD0">
        <w:rPr>
          <w:rFonts w:ascii="Palatino Linotype" w:hAnsi="Palatino Linotype"/>
          <w:b/>
          <w:bCs/>
          <w:spacing w:val="11"/>
          <w:sz w:val="20"/>
          <w:szCs w:val="20"/>
          <w:u w:val="single"/>
        </w:rPr>
        <w:t>PRESENTAR</w:t>
      </w:r>
      <w:r w:rsidRPr="00123CF8">
        <w:rPr>
          <w:rFonts w:ascii="Times New Roman" w:hAnsi="Times New Roman"/>
          <w:spacing w:val="11"/>
          <w:sz w:val="20"/>
          <w:szCs w:val="20"/>
          <w:u w:val="single"/>
        </w:rPr>
        <w:t xml:space="preserve"> </w:t>
      </w:r>
      <w:r w:rsidRPr="208B1FD0">
        <w:rPr>
          <w:rFonts w:ascii="Palatino Linotype" w:hAnsi="Palatino Linotype"/>
          <w:b/>
          <w:bCs/>
          <w:spacing w:val="11"/>
          <w:sz w:val="20"/>
          <w:szCs w:val="20"/>
          <w:u w:val="single"/>
        </w:rPr>
        <w:t>EXPRESIONES</w:t>
      </w:r>
      <w:r w:rsidRPr="00123CF8">
        <w:rPr>
          <w:rFonts w:ascii="Times New Roman" w:hAnsi="Times New Roman"/>
          <w:spacing w:val="11"/>
          <w:sz w:val="20"/>
          <w:szCs w:val="20"/>
          <w:u w:val="single"/>
        </w:rPr>
        <w:t xml:space="preserve"> </w:t>
      </w:r>
      <w:r w:rsidRPr="208B1FD0">
        <w:rPr>
          <w:rFonts w:ascii="Palatino Linotype" w:hAnsi="Palatino Linotype"/>
          <w:b/>
          <w:bCs/>
          <w:sz w:val="20"/>
          <w:szCs w:val="20"/>
          <w:u w:val="single"/>
        </w:rPr>
        <w:t>DE</w:t>
      </w:r>
      <w:r w:rsidRPr="00123CF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208B1FD0">
        <w:rPr>
          <w:rFonts w:ascii="Palatino Linotype" w:hAnsi="Palatino Linotype"/>
          <w:b/>
          <w:bCs/>
          <w:spacing w:val="11"/>
          <w:sz w:val="20"/>
          <w:szCs w:val="20"/>
          <w:u w:val="single"/>
        </w:rPr>
        <w:t>INTERES</w:t>
      </w:r>
      <w:r w:rsidRPr="208B1FD0">
        <w:rPr>
          <w:rFonts w:ascii="Times New Roman" w:hAnsi="Times New Roman"/>
          <w:spacing w:val="11"/>
          <w:sz w:val="20"/>
          <w:szCs w:val="20"/>
          <w:u w:val="single"/>
        </w:rPr>
        <w:t xml:space="preserve"> </w:t>
      </w:r>
      <w:r w:rsidRPr="208B1FD0">
        <w:rPr>
          <w:rFonts w:ascii="Palatino Linotype" w:hAnsi="Palatino Linotype"/>
          <w:b/>
          <w:bCs/>
          <w:spacing w:val="11"/>
          <w:sz w:val="20"/>
          <w:szCs w:val="20"/>
          <w:u w:val="single"/>
        </w:rPr>
        <w:t>SERVICIOS</w:t>
      </w:r>
      <w:r w:rsidRPr="00123CF8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208B1FD0">
        <w:rPr>
          <w:rFonts w:ascii="Palatino Linotype" w:hAnsi="Palatino Linotype"/>
          <w:b/>
          <w:bCs/>
          <w:sz w:val="20"/>
          <w:szCs w:val="20"/>
        </w:rPr>
        <w:t>DE</w:t>
      </w:r>
      <w:r w:rsidRPr="00123CF8">
        <w:rPr>
          <w:rFonts w:ascii="Times New Roman" w:hAnsi="Times New Roman"/>
          <w:sz w:val="20"/>
          <w:szCs w:val="20"/>
        </w:rPr>
        <w:t xml:space="preserve"> </w:t>
      </w:r>
      <w:r w:rsidRPr="208B1FD0">
        <w:rPr>
          <w:rFonts w:ascii="Palatino Linotype" w:hAnsi="Palatino Linotype"/>
          <w:b/>
          <w:bCs/>
          <w:spacing w:val="11"/>
          <w:sz w:val="20"/>
          <w:szCs w:val="20"/>
        </w:rPr>
        <w:t>CONSULTORÍA</w:t>
      </w:r>
      <w:r w:rsidRPr="00123CF8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BB28D7" w:rsidRPr="208B1FD0">
        <w:rPr>
          <w:rFonts w:ascii="Palatino Linotype" w:hAnsi="Palatino Linotype"/>
          <w:b/>
          <w:bCs/>
          <w:spacing w:val="10"/>
          <w:sz w:val="20"/>
          <w:szCs w:val="20"/>
        </w:rPr>
        <w:t>INDIVIDUAL</w:t>
      </w:r>
    </w:p>
    <w:p w14:paraId="61D12F5D" w14:textId="5F0B91F3" w:rsidR="00223C98" w:rsidRPr="00413C4E" w:rsidRDefault="00223C98" w:rsidP="00223C98">
      <w:pPr>
        <w:tabs>
          <w:tab w:val="center" w:pos="5032"/>
          <w:tab w:val="right" w:pos="10065"/>
        </w:tabs>
        <w:contextualSpacing/>
        <w:jc w:val="center"/>
        <w:rPr>
          <w:rFonts w:ascii="Book Antiqua" w:hAnsi="Book Antiqua"/>
          <w:color w:val="FF0000"/>
        </w:rPr>
      </w:pPr>
      <w:r w:rsidRPr="00413C4E">
        <w:rPr>
          <w:rFonts w:ascii="Book Antiqua" w:hAnsi="Book Antiqua"/>
          <w:color w:val="FF0000"/>
        </w:rPr>
        <w:t>REF. DR-L1137-P00xxx</w:t>
      </w:r>
    </w:p>
    <w:p w14:paraId="3112EF0F" w14:textId="77777777" w:rsidR="00223C98" w:rsidRPr="00C418E3" w:rsidRDefault="00223C98" w:rsidP="00223C98">
      <w:pPr>
        <w:tabs>
          <w:tab w:val="center" w:pos="5032"/>
          <w:tab w:val="left" w:pos="7488"/>
        </w:tabs>
        <w:contextualSpacing/>
        <w:rPr>
          <w:rFonts w:ascii="Book Antiqua" w:hAnsi="Book Antiqua"/>
        </w:rPr>
      </w:pPr>
      <w:r w:rsidRPr="00C418E3">
        <w:rPr>
          <w:rFonts w:ascii="Book Antiqua" w:hAnsi="Book Antiqua"/>
        </w:rPr>
        <w:tab/>
      </w:r>
      <w:r w:rsidRPr="00C418E3">
        <w:rPr>
          <w:rFonts w:ascii="Book Antiqua" w:hAnsi="Book Antiqua"/>
        </w:rPr>
        <w:tab/>
      </w:r>
    </w:p>
    <w:p w14:paraId="3E69D7FC" w14:textId="0E3DF95E" w:rsidR="00223C98" w:rsidRPr="00C418E3" w:rsidRDefault="00223C98" w:rsidP="00223C98">
      <w:pPr>
        <w:contextualSpacing/>
        <w:jc w:val="center"/>
        <w:rPr>
          <w:rFonts w:ascii="Book Antiqua" w:hAnsi="Book Antiqua"/>
          <w:b/>
          <w:bCs/>
          <w:i/>
          <w:iCs/>
        </w:rPr>
      </w:pPr>
      <w:r w:rsidRPr="00C418E3">
        <w:rPr>
          <w:rFonts w:ascii="Book Antiqua" w:hAnsi="Book Antiqua"/>
          <w:bCs/>
          <w:i/>
          <w:iCs/>
        </w:rPr>
        <w:t xml:space="preserve">(Fecha Límite: </w:t>
      </w:r>
      <w:r w:rsidR="00EA70CF">
        <w:rPr>
          <w:rFonts w:ascii="Book Antiqua" w:hAnsi="Book Antiqua"/>
          <w:bCs/>
          <w:i/>
          <w:iCs/>
        </w:rPr>
        <w:t>30</w:t>
      </w:r>
      <w:r w:rsidRPr="00C418E3">
        <w:rPr>
          <w:rFonts w:ascii="Book Antiqua" w:hAnsi="Book Antiqua"/>
          <w:bCs/>
          <w:i/>
          <w:iCs/>
        </w:rPr>
        <w:t xml:space="preserve"> de </w:t>
      </w:r>
      <w:r>
        <w:rPr>
          <w:rFonts w:ascii="Book Antiqua" w:hAnsi="Book Antiqua"/>
          <w:bCs/>
          <w:i/>
          <w:iCs/>
        </w:rPr>
        <w:t>mayo</w:t>
      </w:r>
      <w:r w:rsidRPr="00C418E3">
        <w:rPr>
          <w:rFonts w:ascii="Book Antiqua" w:hAnsi="Book Antiqua"/>
          <w:bCs/>
          <w:i/>
          <w:iCs/>
        </w:rPr>
        <w:t xml:space="preserve"> de 202</w:t>
      </w:r>
      <w:r>
        <w:rPr>
          <w:rFonts w:ascii="Book Antiqua" w:hAnsi="Book Antiqua"/>
          <w:bCs/>
          <w:i/>
          <w:iCs/>
        </w:rPr>
        <w:t>5</w:t>
      </w:r>
      <w:r w:rsidRPr="00C418E3">
        <w:rPr>
          <w:rFonts w:ascii="Book Antiqua" w:hAnsi="Book Antiqua"/>
          <w:bCs/>
          <w:i/>
          <w:iCs/>
        </w:rPr>
        <w:t xml:space="preserve">) </w:t>
      </w:r>
    </w:p>
    <w:p w14:paraId="3C3D618E" w14:textId="77777777" w:rsidR="00123CF8" w:rsidRPr="00123CF8" w:rsidRDefault="00123CF8" w:rsidP="00EA70CF">
      <w:pPr>
        <w:spacing w:before="165" w:line="309" w:lineRule="auto"/>
        <w:ind w:right="834"/>
        <w:rPr>
          <w:rFonts w:ascii="Palatino Linotype" w:hAnsi="Palatino Linotype"/>
          <w:b/>
          <w:spacing w:val="10"/>
          <w:sz w:val="20"/>
          <w:szCs w:val="20"/>
        </w:rPr>
      </w:pPr>
    </w:p>
    <w:p w14:paraId="720517FE" w14:textId="70BF1170" w:rsidR="004E6B84" w:rsidRPr="002B7D7A" w:rsidRDefault="00831C7B" w:rsidP="002B7D7A">
      <w:pPr>
        <w:pStyle w:val="ListParagraph"/>
        <w:ind w:left="360"/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“</w:t>
      </w:r>
      <w:r w:rsidR="003F49A7" w:rsidRPr="003F49A7">
        <w:rPr>
          <w:rFonts w:ascii="Palatino Linotype" w:hAnsi="Palatino Linotype"/>
          <w:b/>
          <w:i/>
        </w:rPr>
        <w:t>Consultoría para el desarrollo e implementación del fondo concursable para impulsar la agricultura digital (</w:t>
      </w:r>
      <w:proofErr w:type="spellStart"/>
      <w:r w:rsidR="003F49A7" w:rsidRPr="003F49A7">
        <w:rPr>
          <w:rFonts w:ascii="Palatino Linotype" w:hAnsi="Palatino Linotype"/>
          <w:b/>
          <w:i/>
        </w:rPr>
        <w:t>AgTech</w:t>
      </w:r>
      <w:proofErr w:type="spellEnd"/>
      <w:r w:rsidR="003F49A7" w:rsidRPr="003F49A7">
        <w:rPr>
          <w:rFonts w:ascii="Palatino Linotype" w:hAnsi="Palatino Linotype"/>
          <w:b/>
          <w:i/>
        </w:rPr>
        <w:t>) con herramientas de prevención y control fitosanitarios</w:t>
      </w:r>
      <w:r w:rsidRPr="00123CF8">
        <w:rPr>
          <w:rFonts w:ascii="Palatino Linotype" w:hAnsi="Palatino Linotype"/>
          <w:b/>
          <w:i/>
          <w:sz w:val="20"/>
          <w:szCs w:val="20"/>
        </w:rPr>
        <w:t>”</w:t>
      </w:r>
    </w:p>
    <w:p w14:paraId="7FAA5439" w14:textId="77777777" w:rsidR="004E6B84" w:rsidRPr="00123CF8" w:rsidRDefault="004E6B84">
      <w:pPr>
        <w:pStyle w:val="BodyText"/>
        <w:spacing w:before="26"/>
        <w:ind w:left="0"/>
        <w:rPr>
          <w:sz w:val="2"/>
          <w:szCs w:val="2"/>
        </w:rPr>
      </w:pPr>
    </w:p>
    <w:p w14:paraId="162C5B06" w14:textId="66023AF0" w:rsidR="00123CF8" w:rsidRDefault="00831C7B" w:rsidP="00123CF8">
      <w:pPr>
        <w:pStyle w:val="BodyText"/>
        <w:spacing w:before="231"/>
        <w:ind w:left="101" w:right="110"/>
        <w:jc w:val="both"/>
        <w:rPr>
          <w:rFonts w:ascii="Palatino Linotype" w:hAnsi="Palatino Linotype"/>
          <w:b/>
          <w:i/>
          <w:sz w:val="18"/>
          <w:szCs w:val="18"/>
        </w:rPr>
      </w:pPr>
      <w:r w:rsidRPr="00123CF8">
        <w:rPr>
          <w:sz w:val="18"/>
          <w:szCs w:val="18"/>
        </w:rPr>
        <w:t>En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ocasión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al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Contrato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Préstamo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No.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4909/OC-DR,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suscrito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por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Banco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Interamericano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de</w:t>
      </w:r>
      <w:r w:rsidRPr="00123CF8">
        <w:rPr>
          <w:rFonts w:ascii="Times New Roman" w:hAnsi="Times New Roman"/>
          <w:spacing w:val="80"/>
          <w:sz w:val="18"/>
          <w:szCs w:val="18"/>
        </w:rPr>
        <w:t xml:space="preserve"> </w:t>
      </w:r>
      <w:r w:rsidRPr="00123CF8">
        <w:rPr>
          <w:sz w:val="18"/>
          <w:szCs w:val="18"/>
        </w:rPr>
        <w:t>Desarrollo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(BID)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y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el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Gobierno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República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Dominicana,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para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ejecución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del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rFonts w:ascii="Palatino Linotype" w:hAnsi="Palatino Linotype"/>
          <w:b/>
          <w:i/>
          <w:sz w:val="18"/>
          <w:szCs w:val="18"/>
        </w:rPr>
        <w:t>Programa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rFonts w:ascii="Palatino Linotype" w:hAnsi="Palatino Linotype"/>
          <w:b/>
          <w:i/>
          <w:sz w:val="18"/>
          <w:szCs w:val="18"/>
        </w:rPr>
        <w:t>de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rFonts w:ascii="Palatino Linotype" w:hAnsi="Palatino Linotype"/>
          <w:b/>
          <w:i/>
          <w:sz w:val="18"/>
          <w:szCs w:val="18"/>
        </w:rPr>
        <w:t>Sanidad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rFonts w:ascii="Palatino Linotype" w:hAnsi="Palatino Linotype"/>
          <w:b/>
          <w:i/>
          <w:sz w:val="18"/>
          <w:szCs w:val="18"/>
        </w:rPr>
        <w:t>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rFonts w:ascii="Palatino Linotype" w:hAnsi="Palatino Linotype"/>
          <w:b/>
          <w:i/>
          <w:sz w:val="18"/>
          <w:szCs w:val="18"/>
        </w:rPr>
        <w:t>Innovación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rFonts w:ascii="Palatino Linotype" w:hAnsi="Palatino Linotype"/>
          <w:b/>
          <w:i/>
          <w:sz w:val="18"/>
          <w:szCs w:val="18"/>
        </w:rPr>
        <w:t>Agropecuaria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(DR-L1137)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(el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“</w:t>
      </w:r>
      <w:r w:rsidRPr="00123CF8">
        <w:rPr>
          <w:sz w:val="18"/>
          <w:szCs w:val="18"/>
          <w:u w:val="single"/>
        </w:rPr>
        <w:t>Programa</w:t>
      </w:r>
      <w:r w:rsidRPr="00123CF8">
        <w:rPr>
          <w:sz w:val="18"/>
          <w:szCs w:val="18"/>
        </w:rPr>
        <w:t>”)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el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Ministerio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Agricultura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(MA),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calidad</w:t>
      </w:r>
      <w:r w:rsidRPr="00123CF8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123CF8">
        <w:rPr>
          <w:sz w:val="18"/>
          <w:szCs w:val="18"/>
        </w:rPr>
        <w:t>de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organismo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ejecutor,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emite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el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presente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llamado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para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contratación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servicios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consultoría</w:t>
      </w:r>
      <w:r w:rsidR="00D10216" w:rsidRPr="00123CF8">
        <w:rPr>
          <w:rFonts w:ascii="Times New Roman" w:hAnsi="Times New Roman"/>
          <w:spacing w:val="80"/>
          <w:w w:val="150"/>
          <w:sz w:val="18"/>
          <w:szCs w:val="18"/>
        </w:rPr>
        <w:t xml:space="preserve"> </w:t>
      </w:r>
      <w:r w:rsidRPr="00123CF8">
        <w:rPr>
          <w:sz w:val="18"/>
          <w:szCs w:val="18"/>
        </w:rPr>
        <w:t>individual</w:t>
      </w:r>
      <w:r w:rsidRPr="00123CF8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123CF8">
        <w:rPr>
          <w:sz w:val="18"/>
          <w:szCs w:val="18"/>
        </w:rPr>
        <w:t>para</w:t>
      </w:r>
      <w:r w:rsidRPr="00123CF8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123CF8">
        <w:rPr>
          <w:sz w:val="18"/>
          <w:szCs w:val="18"/>
        </w:rPr>
        <w:t>los</w:t>
      </w:r>
      <w:r w:rsidRPr="00123CF8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123CF8">
        <w:rPr>
          <w:sz w:val="18"/>
          <w:szCs w:val="18"/>
        </w:rPr>
        <w:t>servicios</w:t>
      </w:r>
      <w:r w:rsidRPr="00123CF8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123CF8">
        <w:rPr>
          <w:sz w:val="18"/>
          <w:szCs w:val="18"/>
        </w:rPr>
        <w:t>de</w:t>
      </w:r>
      <w:r w:rsidRPr="00123CF8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123CF8">
        <w:rPr>
          <w:rFonts w:ascii="Palatino Linotype" w:hAnsi="Palatino Linotype"/>
          <w:b/>
          <w:i/>
          <w:sz w:val="18"/>
          <w:szCs w:val="18"/>
        </w:rPr>
        <w:t>“</w:t>
      </w:r>
      <w:r w:rsidR="00D10216" w:rsidRPr="00123CF8">
        <w:rPr>
          <w:rFonts w:ascii="Palatino Linotype" w:hAnsi="Palatino Linotype"/>
          <w:b/>
          <w:i/>
          <w:sz w:val="18"/>
          <w:szCs w:val="18"/>
        </w:rPr>
        <w:t>El desarrollo e implementación del fondo concursable para impulsar la agricultura digital (</w:t>
      </w:r>
      <w:proofErr w:type="spellStart"/>
      <w:r w:rsidR="00D10216" w:rsidRPr="00123CF8">
        <w:rPr>
          <w:rFonts w:ascii="Palatino Linotype" w:hAnsi="Palatino Linotype"/>
          <w:b/>
          <w:i/>
          <w:sz w:val="18"/>
          <w:szCs w:val="18"/>
        </w:rPr>
        <w:t>AgTech</w:t>
      </w:r>
      <w:proofErr w:type="spellEnd"/>
      <w:r w:rsidR="00D10216" w:rsidRPr="00123CF8">
        <w:rPr>
          <w:rFonts w:ascii="Palatino Linotype" w:hAnsi="Palatino Linotype"/>
          <w:b/>
          <w:i/>
          <w:sz w:val="18"/>
          <w:szCs w:val="18"/>
        </w:rPr>
        <w:t>) con herramientas de prevención y control fitosanitarios</w:t>
      </w:r>
      <w:r w:rsidRPr="00123CF8">
        <w:rPr>
          <w:rFonts w:ascii="Palatino Linotype" w:hAnsi="Palatino Linotype"/>
          <w:b/>
          <w:i/>
          <w:sz w:val="18"/>
          <w:szCs w:val="18"/>
        </w:rPr>
        <w:t>”.</w:t>
      </w:r>
    </w:p>
    <w:p w14:paraId="40B16611" w14:textId="77777777" w:rsidR="00123CF8" w:rsidRPr="007A3BE1" w:rsidRDefault="00123CF8" w:rsidP="00123CF8">
      <w:pPr>
        <w:pStyle w:val="BodyText"/>
        <w:spacing w:before="231"/>
        <w:ind w:left="101" w:right="110"/>
        <w:jc w:val="both"/>
        <w:rPr>
          <w:rFonts w:ascii="Palatino Linotype" w:hAnsi="Palatino Linotype"/>
          <w:b/>
          <w:i/>
          <w:sz w:val="18"/>
          <w:szCs w:val="18"/>
        </w:rPr>
      </w:pPr>
    </w:p>
    <w:p w14:paraId="1F522691" w14:textId="77777777" w:rsidR="00CB6B02" w:rsidRPr="007A3BE1" w:rsidRDefault="00831C7B" w:rsidP="00CB6B02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7A3BE1">
        <w:rPr>
          <w:rFonts w:ascii="Palatino Linotype" w:hAnsi="Palatino Linotype"/>
          <w:b/>
          <w:sz w:val="18"/>
          <w:szCs w:val="18"/>
        </w:rPr>
        <w:t>Objetivo:</w:t>
      </w:r>
      <w:r w:rsidRPr="007A3BE1">
        <w:rPr>
          <w:rFonts w:ascii="Times New Roman" w:hAnsi="Times New Roman"/>
          <w:sz w:val="18"/>
          <w:szCs w:val="18"/>
        </w:rPr>
        <w:t xml:space="preserve"> </w:t>
      </w:r>
      <w:r w:rsidR="00CB6B02" w:rsidRPr="007A3BE1">
        <w:rPr>
          <w:sz w:val="18"/>
          <w:szCs w:val="18"/>
        </w:rPr>
        <w:t>Desarrollar e implementar de un fondo concursable que permita identificar herramientas (incluyendo software y equipos) que faciliten el manejo y la adopción de soluciones tecnológicas para lograr una agricultura más eficiente, sostenible y resiliente en el manejo de plagas y enfermedades.</w:t>
      </w:r>
    </w:p>
    <w:p w14:paraId="139501F8" w14:textId="77777777" w:rsidR="004E6B84" w:rsidRPr="00123CF8" w:rsidRDefault="004E6B84">
      <w:pPr>
        <w:pStyle w:val="BodyText"/>
        <w:spacing w:before="18"/>
        <w:ind w:left="0"/>
        <w:rPr>
          <w:sz w:val="18"/>
          <w:szCs w:val="18"/>
        </w:rPr>
      </w:pPr>
    </w:p>
    <w:p w14:paraId="567949A1" w14:textId="77777777" w:rsidR="004E6B84" w:rsidRPr="00123CF8" w:rsidRDefault="00831C7B" w:rsidP="00120B2B">
      <w:pPr>
        <w:pStyle w:val="BodyText"/>
        <w:spacing w:before="0" w:line="254" w:lineRule="auto"/>
        <w:ind w:left="0" w:right="111"/>
        <w:jc w:val="both"/>
        <w:rPr>
          <w:sz w:val="18"/>
          <w:szCs w:val="18"/>
        </w:rPr>
      </w:pPr>
      <w:r w:rsidRPr="00123CF8">
        <w:rPr>
          <w:sz w:val="18"/>
          <w:szCs w:val="18"/>
        </w:rPr>
        <w:t>El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Ministerio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Agricultura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invita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los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consultores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elegibles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expresar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su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interés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prestar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los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servicios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solicitados.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Los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consultores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interesados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deberán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proporcionar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información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que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indique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que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encuentran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cualificados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para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suministrar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los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servicios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información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relativa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su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experiencia</w:t>
      </w:r>
      <w:r w:rsidRPr="00123CF8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123CF8">
        <w:rPr>
          <w:sz w:val="18"/>
          <w:szCs w:val="18"/>
        </w:rPr>
        <w:t>previa,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considerando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el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objeto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la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consultoría.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los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fines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expresar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interés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sugiere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presentar:</w:t>
      </w:r>
    </w:p>
    <w:p w14:paraId="5BB032A9" w14:textId="77777777" w:rsidR="00120B2B" w:rsidRPr="00123CF8" w:rsidRDefault="00120B2B" w:rsidP="00120B2B">
      <w:pPr>
        <w:pStyle w:val="BodyText"/>
        <w:spacing w:before="0" w:line="254" w:lineRule="auto"/>
        <w:ind w:left="0" w:right="111"/>
        <w:jc w:val="both"/>
        <w:rPr>
          <w:sz w:val="18"/>
          <w:szCs w:val="18"/>
        </w:rPr>
      </w:pPr>
    </w:p>
    <w:p w14:paraId="060A8AB8" w14:textId="6AE715D6" w:rsidR="004E6B84" w:rsidRPr="00123CF8" w:rsidRDefault="00831C7B">
      <w:pPr>
        <w:pStyle w:val="Heading1"/>
        <w:spacing w:before="97"/>
        <w:rPr>
          <w:sz w:val="18"/>
          <w:szCs w:val="18"/>
        </w:rPr>
      </w:pPr>
      <w:r w:rsidRPr="00123CF8">
        <w:rPr>
          <w:sz w:val="18"/>
          <w:szCs w:val="18"/>
        </w:rPr>
        <w:t>Perfil</w:t>
      </w:r>
      <w:r w:rsidRPr="00123CF8">
        <w:rPr>
          <w:rFonts w:ascii="Times New Roman"/>
          <w:b w:val="0"/>
          <w:spacing w:val="-3"/>
          <w:sz w:val="18"/>
          <w:szCs w:val="18"/>
        </w:rPr>
        <w:t xml:space="preserve"> </w:t>
      </w:r>
      <w:r w:rsidRPr="00123CF8">
        <w:rPr>
          <w:sz w:val="18"/>
          <w:szCs w:val="18"/>
        </w:rPr>
        <w:t>del</w:t>
      </w:r>
      <w:r w:rsidRPr="00123CF8">
        <w:rPr>
          <w:rFonts w:ascii="Times New Roman"/>
          <w:b w:val="0"/>
          <w:spacing w:val="-3"/>
          <w:sz w:val="18"/>
          <w:szCs w:val="18"/>
        </w:rPr>
        <w:t xml:space="preserve"> </w:t>
      </w:r>
      <w:r w:rsidR="00606477" w:rsidRPr="00123CF8">
        <w:rPr>
          <w:spacing w:val="-2"/>
          <w:sz w:val="18"/>
          <w:szCs w:val="18"/>
        </w:rPr>
        <w:t>C</w:t>
      </w:r>
      <w:r w:rsidRPr="00123CF8">
        <w:rPr>
          <w:spacing w:val="-2"/>
          <w:sz w:val="18"/>
          <w:szCs w:val="18"/>
        </w:rPr>
        <w:t>onsultor:</w:t>
      </w:r>
    </w:p>
    <w:p w14:paraId="5D787787" w14:textId="77777777" w:rsidR="004E6B84" w:rsidRPr="00123CF8" w:rsidRDefault="00831C7B">
      <w:pPr>
        <w:pStyle w:val="BodyText"/>
        <w:spacing w:before="115"/>
        <w:ind w:left="454"/>
        <w:rPr>
          <w:b/>
          <w:bCs/>
          <w:spacing w:val="-2"/>
          <w:sz w:val="18"/>
          <w:szCs w:val="18"/>
          <w:u w:val="single"/>
        </w:rPr>
      </w:pPr>
      <w:r w:rsidRPr="00123CF8">
        <w:rPr>
          <w:b/>
          <w:bCs/>
          <w:sz w:val="18"/>
          <w:szCs w:val="18"/>
          <w:u w:val="single"/>
        </w:rPr>
        <w:t>Formación</w:t>
      </w:r>
      <w:r w:rsidRPr="00123CF8">
        <w:rPr>
          <w:rFonts w:ascii="Times New Roman" w:hAnsi="Times New Roman"/>
          <w:b/>
          <w:bCs/>
          <w:spacing w:val="14"/>
          <w:sz w:val="18"/>
          <w:szCs w:val="18"/>
          <w:u w:val="single"/>
        </w:rPr>
        <w:t xml:space="preserve"> </w:t>
      </w:r>
      <w:r w:rsidRPr="00123CF8">
        <w:rPr>
          <w:b/>
          <w:bCs/>
          <w:spacing w:val="-2"/>
          <w:sz w:val="18"/>
          <w:szCs w:val="18"/>
          <w:u w:val="single"/>
        </w:rPr>
        <w:t>académica:</w:t>
      </w:r>
    </w:p>
    <w:p w14:paraId="226BAE59" w14:textId="77777777" w:rsidR="005468B3" w:rsidRPr="00123CF8" w:rsidRDefault="005468B3">
      <w:pPr>
        <w:pStyle w:val="BodyText"/>
        <w:spacing w:before="115"/>
        <w:ind w:left="454"/>
        <w:rPr>
          <w:sz w:val="4"/>
          <w:szCs w:val="4"/>
        </w:rPr>
      </w:pPr>
    </w:p>
    <w:p w14:paraId="7F66F70F" w14:textId="3B04F8B3" w:rsidR="004E6B84" w:rsidRPr="00123CF8" w:rsidRDefault="00831C7B">
      <w:pPr>
        <w:pStyle w:val="ListParagraph"/>
        <w:numPr>
          <w:ilvl w:val="0"/>
          <w:numId w:val="2"/>
        </w:numPr>
        <w:tabs>
          <w:tab w:val="left" w:pos="821"/>
        </w:tabs>
        <w:spacing w:line="252" w:lineRule="auto"/>
        <w:ind w:right="113"/>
        <w:jc w:val="both"/>
        <w:rPr>
          <w:rFonts w:ascii="Arial MT" w:hAnsi="Arial MT"/>
          <w:sz w:val="18"/>
          <w:szCs w:val="20"/>
        </w:rPr>
      </w:pPr>
      <w:r w:rsidRPr="00123CF8">
        <w:rPr>
          <w:sz w:val="18"/>
          <w:szCs w:val="20"/>
        </w:rPr>
        <w:t>Maestría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o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formación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equivalente,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especialización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y/o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diplomado,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en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="00120B2B" w:rsidRPr="00123CF8">
        <w:rPr>
          <w:sz w:val="18"/>
          <w:szCs w:val="20"/>
        </w:rPr>
        <w:t>agricultura de precisión</w:t>
      </w:r>
      <w:r w:rsidRPr="00123CF8">
        <w:rPr>
          <w:sz w:val="18"/>
          <w:szCs w:val="20"/>
        </w:rPr>
        <w:t>,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="00120B2B" w:rsidRPr="00123CF8">
        <w:rPr>
          <w:sz w:val="18"/>
          <w:szCs w:val="20"/>
        </w:rPr>
        <w:t>ag</w:t>
      </w:r>
      <w:r w:rsidR="005D6D2A" w:rsidRPr="00123CF8">
        <w:rPr>
          <w:sz w:val="18"/>
          <w:szCs w:val="20"/>
        </w:rPr>
        <w:t>ricultura sostenible</w:t>
      </w:r>
      <w:r w:rsidRPr="00123CF8">
        <w:rPr>
          <w:sz w:val="18"/>
          <w:szCs w:val="20"/>
        </w:rPr>
        <w:t>;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y/o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en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áreas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relevantes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a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las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funciones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de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la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consultoría,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es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un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factor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sz w:val="18"/>
          <w:szCs w:val="20"/>
        </w:rPr>
        <w:t>habilitante</w:t>
      </w:r>
      <w:r w:rsidRPr="00123CF8">
        <w:rPr>
          <w:rFonts w:ascii="Arial MT" w:hAnsi="Arial MT"/>
          <w:sz w:val="18"/>
          <w:szCs w:val="20"/>
        </w:rPr>
        <w:t>.</w:t>
      </w:r>
    </w:p>
    <w:p w14:paraId="2C20EE5D" w14:textId="77777777" w:rsidR="004E6B84" w:rsidRPr="00123CF8" w:rsidRDefault="00831C7B">
      <w:pPr>
        <w:pStyle w:val="ListParagraph"/>
        <w:numPr>
          <w:ilvl w:val="0"/>
          <w:numId w:val="2"/>
        </w:numPr>
        <w:tabs>
          <w:tab w:val="left" w:pos="821"/>
        </w:tabs>
        <w:spacing w:before="3" w:line="254" w:lineRule="auto"/>
        <w:ind w:right="111"/>
        <w:jc w:val="both"/>
        <w:rPr>
          <w:rFonts w:ascii="Arial MT" w:hAnsi="Arial MT"/>
          <w:sz w:val="18"/>
          <w:szCs w:val="20"/>
        </w:rPr>
      </w:pPr>
      <w:r w:rsidRPr="00123CF8">
        <w:rPr>
          <w:w w:val="105"/>
          <w:sz w:val="18"/>
          <w:szCs w:val="20"/>
        </w:rPr>
        <w:t>Deberá</w:t>
      </w:r>
      <w:r w:rsidRPr="00123CF8">
        <w:rPr>
          <w:rFonts w:ascii="Times New Roman" w:hAnsi="Times New Roman"/>
          <w:spacing w:val="-3"/>
          <w:w w:val="105"/>
          <w:sz w:val="18"/>
          <w:szCs w:val="20"/>
        </w:rPr>
        <w:t xml:space="preserve"> </w:t>
      </w:r>
      <w:r w:rsidRPr="00123CF8">
        <w:rPr>
          <w:w w:val="105"/>
          <w:sz w:val="18"/>
          <w:szCs w:val="20"/>
        </w:rPr>
        <w:t>contar</w:t>
      </w:r>
      <w:r w:rsidRPr="00123CF8">
        <w:rPr>
          <w:rFonts w:ascii="Times New Roman" w:hAnsi="Times New Roman"/>
          <w:spacing w:val="-3"/>
          <w:w w:val="105"/>
          <w:sz w:val="18"/>
          <w:szCs w:val="20"/>
        </w:rPr>
        <w:t xml:space="preserve"> </w:t>
      </w:r>
      <w:r w:rsidRPr="00123CF8">
        <w:rPr>
          <w:w w:val="105"/>
          <w:sz w:val="18"/>
          <w:szCs w:val="20"/>
        </w:rPr>
        <w:t>con</w:t>
      </w:r>
      <w:r w:rsidRPr="00123CF8">
        <w:rPr>
          <w:rFonts w:ascii="Times New Roman" w:hAnsi="Times New Roman"/>
          <w:spacing w:val="-4"/>
          <w:w w:val="105"/>
          <w:sz w:val="18"/>
          <w:szCs w:val="20"/>
        </w:rPr>
        <w:t xml:space="preserve"> </w:t>
      </w:r>
      <w:r w:rsidRPr="00123CF8">
        <w:rPr>
          <w:w w:val="105"/>
          <w:sz w:val="18"/>
          <w:szCs w:val="20"/>
        </w:rPr>
        <w:t>habilidad</w:t>
      </w:r>
      <w:r w:rsidRPr="00123CF8">
        <w:rPr>
          <w:rFonts w:ascii="Times New Roman" w:hAnsi="Times New Roman"/>
          <w:spacing w:val="-3"/>
          <w:w w:val="105"/>
          <w:sz w:val="18"/>
          <w:szCs w:val="20"/>
        </w:rPr>
        <w:t xml:space="preserve"> </w:t>
      </w:r>
      <w:r w:rsidRPr="00123CF8">
        <w:rPr>
          <w:w w:val="105"/>
          <w:sz w:val="18"/>
          <w:szCs w:val="20"/>
        </w:rPr>
        <w:t>de</w:t>
      </w:r>
      <w:r w:rsidRPr="00123CF8">
        <w:rPr>
          <w:rFonts w:ascii="Times New Roman" w:hAnsi="Times New Roman"/>
          <w:spacing w:val="-5"/>
          <w:w w:val="105"/>
          <w:sz w:val="18"/>
          <w:szCs w:val="20"/>
        </w:rPr>
        <w:t xml:space="preserve"> </w:t>
      </w:r>
      <w:r w:rsidRPr="00123CF8">
        <w:rPr>
          <w:w w:val="105"/>
          <w:sz w:val="18"/>
          <w:szCs w:val="20"/>
        </w:rPr>
        <w:t>comunicación</w:t>
      </w:r>
      <w:r w:rsidRPr="00123CF8">
        <w:rPr>
          <w:rFonts w:ascii="Times New Roman" w:hAnsi="Times New Roman"/>
          <w:spacing w:val="-4"/>
          <w:w w:val="105"/>
          <w:sz w:val="18"/>
          <w:szCs w:val="20"/>
        </w:rPr>
        <w:t xml:space="preserve"> </w:t>
      </w:r>
      <w:r w:rsidRPr="00123CF8">
        <w:rPr>
          <w:w w:val="105"/>
          <w:sz w:val="18"/>
          <w:szCs w:val="20"/>
        </w:rPr>
        <w:t>oral</w:t>
      </w:r>
      <w:r w:rsidRPr="00123CF8">
        <w:rPr>
          <w:rFonts w:ascii="Times New Roman" w:hAnsi="Times New Roman"/>
          <w:spacing w:val="-3"/>
          <w:w w:val="105"/>
          <w:sz w:val="18"/>
          <w:szCs w:val="20"/>
        </w:rPr>
        <w:t xml:space="preserve"> </w:t>
      </w:r>
      <w:r w:rsidRPr="00123CF8">
        <w:rPr>
          <w:w w:val="105"/>
          <w:sz w:val="18"/>
          <w:szCs w:val="20"/>
        </w:rPr>
        <w:t>y</w:t>
      </w:r>
      <w:r w:rsidRPr="00123CF8">
        <w:rPr>
          <w:rFonts w:ascii="Times New Roman" w:hAnsi="Times New Roman"/>
          <w:spacing w:val="-3"/>
          <w:w w:val="105"/>
          <w:sz w:val="18"/>
          <w:szCs w:val="20"/>
        </w:rPr>
        <w:t xml:space="preserve"> </w:t>
      </w:r>
      <w:r w:rsidRPr="00123CF8">
        <w:rPr>
          <w:w w:val="105"/>
          <w:sz w:val="18"/>
          <w:szCs w:val="20"/>
        </w:rPr>
        <w:t>escrita</w:t>
      </w:r>
      <w:r w:rsidRPr="00123CF8">
        <w:rPr>
          <w:rFonts w:ascii="Times New Roman" w:hAnsi="Times New Roman"/>
          <w:spacing w:val="-3"/>
          <w:w w:val="105"/>
          <w:sz w:val="18"/>
          <w:szCs w:val="20"/>
        </w:rPr>
        <w:t xml:space="preserve"> </w:t>
      </w:r>
      <w:r w:rsidRPr="00123CF8">
        <w:rPr>
          <w:w w:val="105"/>
          <w:sz w:val="18"/>
          <w:szCs w:val="20"/>
        </w:rPr>
        <w:t>en</w:t>
      </w:r>
      <w:r w:rsidRPr="00123CF8">
        <w:rPr>
          <w:rFonts w:ascii="Times New Roman" w:hAnsi="Times New Roman"/>
          <w:spacing w:val="-4"/>
          <w:w w:val="105"/>
          <w:sz w:val="18"/>
          <w:szCs w:val="20"/>
        </w:rPr>
        <w:t xml:space="preserve"> </w:t>
      </w:r>
      <w:r w:rsidRPr="00123CF8">
        <w:rPr>
          <w:w w:val="105"/>
          <w:sz w:val="18"/>
          <w:szCs w:val="20"/>
        </w:rPr>
        <w:t>idioma</w:t>
      </w:r>
      <w:r w:rsidRPr="00123CF8">
        <w:rPr>
          <w:rFonts w:ascii="Times New Roman" w:hAnsi="Times New Roman"/>
          <w:spacing w:val="-3"/>
          <w:w w:val="105"/>
          <w:sz w:val="18"/>
          <w:szCs w:val="20"/>
        </w:rPr>
        <w:t xml:space="preserve"> </w:t>
      </w:r>
      <w:r w:rsidRPr="00123CF8">
        <w:rPr>
          <w:w w:val="105"/>
          <w:sz w:val="18"/>
          <w:szCs w:val="20"/>
        </w:rPr>
        <w:t>castellano</w:t>
      </w:r>
      <w:r w:rsidRPr="00123CF8">
        <w:rPr>
          <w:rFonts w:ascii="Times New Roman" w:hAnsi="Times New Roman"/>
          <w:spacing w:val="-2"/>
          <w:w w:val="105"/>
          <w:sz w:val="18"/>
          <w:szCs w:val="20"/>
        </w:rPr>
        <w:t xml:space="preserve"> </w:t>
      </w:r>
      <w:r w:rsidRPr="00123CF8">
        <w:rPr>
          <w:w w:val="105"/>
          <w:sz w:val="18"/>
          <w:szCs w:val="20"/>
        </w:rPr>
        <w:t>y</w:t>
      </w:r>
      <w:r w:rsidRPr="00123CF8">
        <w:rPr>
          <w:rFonts w:ascii="Times New Roman" w:hAnsi="Times New Roman"/>
          <w:spacing w:val="-3"/>
          <w:w w:val="105"/>
          <w:sz w:val="18"/>
          <w:szCs w:val="20"/>
        </w:rPr>
        <w:t xml:space="preserve"> </w:t>
      </w:r>
      <w:r w:rsidRPr="00123CF8">
        <w:rPr>
          <w:w w:val="105"/>
          <w:sz w:val="18"/>
          <w:szCs w:val="20"/>
        </w:rPr>
        <w:t>manejo</w:t>
      </w:r>
      <w:r w:rsidRPr="00123CF8">
        <w:rPr>
          <w:rFonts w:ascii="Times New Roman" w:hAnsi="Times New Roman"/>
          <w:w w:val="105"/>
          <w:sz w:val="18"/>
          <w:szCs w:val="20"/>
        </w:rPr>
        <w:t xml:space="preserve"> </w:t>
      </w:r>
      <w:r w:rsidRPr="00123CF8">
        <w:rPr>
          <w:w w:val="105"/>
          <w:sz w:val="18"/>
          <w:szCs w:val="20"/>
        </w:rPr>
        <w:t>de</w:t>
      </w:r>
      <w:r w:rsidRPr="00123CF8">
        <w:rPr>
          <w:rFonts w:ascii="Times New Roman" w:hAnsi="Times New Roman"/>
          <w:w w:val="105"/>
          <w:sz w:val="18"/>
          <w:szCs w:val="20"/>
        </w:rPr>
        <w:t xml:space="preserve"> </w:t>
      </w:r>
      <w:r w:rsidRPr="00123CF8">
        <w:rPr>
          <w:w w:val="105"/>
          <w:sz w:val="18"/>
          <w:szCs w:val="20"/>
        </w:rPr>
        <w:t>software</w:t>
      </w:r>
      <w:r w:rsidRPr="00123CF8">
        <w:rPr>
          <w:rFonts w:ascii="Arial MT" w:hAnsi="Arial MT"/>
          <w:w w:val="105"/>
          <w:sz w:val="18"/>
          <w:szCs w:val="20"/>
        </w:rPr>
        <w:t>.</w:t>
      </w:r>
    </w:p>
    <w:p w14:paraId="06653FA1" w14:textId="77777777" w:rsidR="004E6B84" w:rsidRPr="00123CF8" w:rsidRDefault="00831C7B" w:rsidP="00D10F64">
      <w:pPr>
        <w:pStyle w:val="Heading1"/>
        <w:spacing w:before="95"/>
        <w:ind w:firstLine="360"/>
        <w:rPr>
          <w:spacing w:val="-2"/>
          <w:sz w:val="18"/>
          <w:szCs w:val="18"/>
        </w:rPr>
      </w:pPr>
      <w:r w:rsidRPr="00123CF8">
        <w:rPr>
          <w:sz w:val="18"/>
          <w:szCs w:val="18"/>
        </w:rPr>
        <w:t>Experiencia</w:t>
      </w:r>
      <w:r w:rsidRPr="00123CF8">
        <w:rPr>
          <w:rFonts w:ascii="Times New Roman"/>
          <w:b w:val="0"/>
          <w:spacing w:val="-9"/>
          <w:sz w:val="18"/>
          <w:szCs w:val="18"/>
        </w:rPr>
        <w:t xml:space="preserve"> </w:t>
      </w:r>
      <w:r w:rsidRPr="00123CF8">
        <w:rPr>
          <w:spacing w:val="-2"/>
          <w:sz w:val="18"/>
          <w:szCs w:val="18"/>
        </w:rPr>
        <w:t>profesional:</w:t>
      </w:r>
    </w:p>
    <w:p w14:paraId="01478E51" w14:textId="77777777" w:rsidR="00EC6E4D" w:rsidRPr="00123CF8" w:rsidRDefault="00EC6E4D">
      <w:pPr>
        <w:pStyle w:val="Heading1"/>
        <w:spacing w:before="95"/>
        <w:rPr>
          <w:sz w:val="2"/>
          <w:szCs w:val="2"/>
        </w:rPr>
      </w:pPr>
    </w:p>
    <w:p w14:paraId="00BC79CE" w14:textId="06514E59" w:rsidR="004E6B84" w:rsidRPr="00123CF8" w:rsidRDefault="006F09AD">
      <w:pPr>
        <w:pStyle w:val="ListParagraph"/>
        <w:numPr>
          <w:ilvl w:val="0"/>
          <w:numId w:val="2"/>
        </w:numPr>
        <w:tabs>
          <w:tab w:val="left" w:pos="821"/>
        </w:tabs>
        <w:spacing w:line="252" w:lineRule="auto"/>
        <w:ind w:right="113"/>
        <w:rPr>
          <w:sz w:val="18"/>
          <w:szCs w:val="18"/>
        </w:rPr>
      </w:pPr>
      <w:r w:rsidRPr="208B1FD0">
        <w:rPr>
          <w:sz w:val="18"/>
          <w:szCs w:val="18"/>
        </w:rPr>
        <w:t xml:space="preserve">Acreditar al menos </w:t>
      </w:r>
      <w:r w:rsidR="1A2D0FEC" w:rsidRPr="208B1FD0">
        <w:rPr>
          <w:sz w:val="18"/>
          <w:szCs w:val="18"/>
        </w:rPr>
        <w:t>cinco</w:t>
      </w:r>
      <w:r w:rsidRPr="208B1FD0">
        <w:rPr>
          <w:sz w:val="18"/>
          <w:szCs w:val="18"/>
        </w:rPr>
        <w:t xml:space="preserve"> (</w:t>
      </w:r>
      <w:r w:rsidR="11F58800" w:rsidRPr="208B1FD0">
        <w:rPr>
          <w:sz w:val="18"/>
          <w:szCs w:val="18"/>
        </w:rPr>
        <w:t>5</w:t>
      </w:r>
      <w:r w:rsidRPr="208B1FD0">
        <w:rPr>
          <w:sz w:val="18"/>
          <w:szCs w:val="18"/>
        </w:rPr>
        <w:t xml:space="preserve">) años de experiencia en ejercicio profesional relacionados con la </w:t>
      </w:r>
      <w:r w:rsidR="005D6D2A" w:rsidRPr="208B1FD0">
        <w:rPr>
          <w:sz w:val="18"/>
          <w:szCs w:val="18"/>
        </w:rPr>
        <w:t>agricultura</w:t>
      </w:r>
      <w:r w:rsidRPr="208B1FD0">
        <w:rPr>
          <w:sz w:val="18"/>
          <w:szCs w:val="18"/>
        </w:rPr>
        <w:t xml:space="preserve">, desde la obtención del primer título académico. </w:t>
      </w:r>
    </w:p>
    <w:p w14:paraId="77EFB4B5" w14:textId="77777777" w:rsidR="003B694A" w:rsidRPr="00123CF8" w:rsidRDefault="003B694A" w:rsidP="003B694A">
      <w:pPr>
        <w:tabs>
          <w:tab w:val="left" w:pos="821"/>
        </w:tabs>
        <w:spacing w:line="252" w:lineRule="auto"/>
        <w:ind w:right="113"/>
        <w:rPr>
          <w:sz w:val="18"/>
          <w:szCs w:val="20"/>
        </w:rPr>
      </w:pPr>
    </w:p>
    <w:p w14:paraId="5F46F7F6" w14:textId="2BCAB83F" w:rsidR="003B694A" w:rsidRPr="00123CF8" w:rsidRDefault="00D10F64" w:rsidP="003B694A">
      <w:pPr>
        <w:tabs>
          <w:tab w:val="left" w:pos="821"/>
        </w:tabs>
        <w:spacing w:line="252" w:lineRule="auto"/>
        <w:ind w:right="113"/>
        <w:rPr>
          <w:b/>
          <w:bCs/>
          <w:sz w:val="18"/>
          <w:szCs w:val="20"/>
        </w:rPr>
      </w:pPr>
      <w:r w:rsidRPr="00123CF8">
        <w:rPr>
          <w:b/>
          <w:bCs/>
          <w:sz w:val="18"/>
          <w:szCs w:val="20"/>
        </w:rPr>
        <w:tab/>
      </w:r>
      <w:r w:rsidR="003B694A" w:rsidRPr="00123CF8">
        <w:rPr>
          <w:b/>
          <w:bCs/>
          <w:sz w:val="18"/>
          <w:szCs w:val="20"/>
        </w:rPr>
        <w:t>Experiencia Profesional Específica</w:t>
      </w:r>
      <w:r w:rsidR="00897F5D" w:rsidRPr="00123CF8">
        <w:rPr>
          <w:b/>
          <w:bCs/>
          <w:sz w:val="18"/>
          <w:szCs w:val="20"/>
        </w:rPr>
        <w:t>:</w:t>
      </w:r>
    </w:p>
    <w:p w14:paraId="5DF6A360" w14:textId="77777777" w:rsidR="00ED1A0F" w:rsidRPr="00123CF8" w:rsidRDefault="00ED1A0F" w:rsidP="00ED1A0F">
      <w:pPr>
        <w:tabs>
          <w:tab w:val="left" w:pos="821"/>
        </w:tabs>
        <w:spacing w:line="252" w:lineRule="auto"/>
        <w:ind w:right="113"/>
        <w:rPr>
          <w:sz w:val="4"/>
          <w:szCs w:val="4"/>
        </w:rPr>
      </w:pPr>
    </w:p>
    <w:p w14:paraId="73D52816" w14:textId="26A6A43B" w:rsidR="00D10F64" w:rsidRPr="00A10E95" w:rsidRDefault="00ED1A0F" w:rsidP="00A10E95">
      <w:pPr>
        <w:pStyle w:val="ListParagraph"/>
        <w:numPr>
          <w:ilvl w:val="0"/>
          <w:numId w:val="2"/>
        </w:numPr>
        <w:tabs>
          <w:tab w:val="left" w:pos="821"/>
        </w:tabs>
        <w:spacing w:line="252" w:lineRule="auto"/>
        <w:ind w:right="113"/>
        <w:jc w:val="both"/>
        <w:rPr>
          <w:sz w:val="18"/>
          <w:szCs w:val="20"/>
        </w:rPr>
      </w:pPr>
      <w:r w:rsidRPr="00A10E95">
        <w:rPr>
          <w:sz w:val="18"/>
          <w:szCs w:val="20"/>
        </w:rPr>
        <w:t xml:space="preserve">Acreditar </w:t>
      </w:r>
      <w:r w:rsidR="00223C98" w:rsidRPr="00A10E95">
        <w:rPr>
          <w:sz w:val="18"/>
          <w:szCs w:val="20"/>
        </w:rPr>
        <w:t xml:space="preserve">experiencia en </w:t>
      </w:r>
      <w:r w:rsidRPr="00A10E95">
        <w:rPr>
          <w:sz w:val="18"/>
          <w:szCs w:val="20"/>
        </w:rPr>
        <w:t xml:space="preserve">asistencia técnica </w:t>
      </w:r>
      <w:r w:rsidR="539B5D66" w:rsidRPr="00A10E95">
        <w:rPr>
          <w:sz w:val="18"/>
          <w:szCs w:val="20"/>
        </w:rPr>
        <w:t>en agricultura de precisión</w:t>
      </w:r>
    </w:p>
    <w:p w14:paraId="6DC755A7" w14:textId="6A0E5889" w:rsidR="00D10F64" w:rsidRPr="00A10E95" w:rsidRDefault="00ED1A0F" w:rsidP="00A10E95">
      <w:pPr>
        <w:pStyle w:val="ListParagraph"/>
        <w:numPr>
          <w:ilvl w:val="0"/>
          <w:numId w:val="2"/>
        </w:numPr>
        <w:tabs>
          <w:tab w:val="left" w:pos="821"/>
        </w:tabs>
        <w:spacing w:line="252" w:lineRule="auto"/>
        <w:ind w:right="113"/>
        <w:jc w:val="both"/>
        <w:rPr>
          <w:sz w:val="18"/>
          <w:szCs w:val="20"/>
        </w:rPr>
      </w:pPr>
      <w:r w:rsidRPr="00A10E95">
        <w:rPr>
          <w:sz w:val="18"/>
          <w:szCs w:val="20"/>
        </w:rPr>
        <w:t>Acreditar experiencia específica de al menos 2 contratos similares en los cuales se haya</w:t>
      </w:r>
      <w:r w:rsidR="00D10F64" w:rsidRPr="00A10E95">
        <w:rPr>
          <w:sz w:val="18"/>
          <w:szCs w:val="20"/>
        </w:rPr>
        <w:t xml:space="preserve"> </w:t>
      </w:r>
    </w:p>
    <w:p w14:paraId="7BAAA7A4" w14:textId="02CA048D" w:rsidR="00D10F64" w:rsidRPr="00A10E95" w:rsidRDefault="00A10E95" w:rsidP="008B1F21">
      <w:pPr>
        <w:tabs>
          <w:tab w:val="left" w:pos="821"/>
        </w:tabs>
        <w:spacing w:line="252" w:lineRule="auto"/>
        <w:ind w:left="720" w:right="113"/>
        <w:jc w:val="both"/>
        <w:rPr>
          <w:sz w:val="18"/>
          <w:szCs w:val="18"/>
        </w:rPr>
      </w:pPr>
      <w:r>
        <w:rPr>
          <w:sz w:val="18"/>
          <w:szCs w:val="20"/>
        </w:rPr>
        <w:tab/>
      </w:r>
      <w:r w:rsidR="00D10F64" w:rsidRPr="00A10E95">
        <w:rPr>
          <w:sz w:val="18"/>
          <w:szCs w:val="20"/>
        </w:rPr>
        <w:t>d</w:t>
      </w:r>
      <w:r w:rsidR="00ED1A0F" w:rsidRPr="00A10E95">
        <w:rPr>
          <w:sz w:val="18"/>
          <w:szCs w:val="20"/>
        </w:rPr>
        <w:t>esempeñado</w:t>
      </w:r>
      <w:r w:rsidR="00ED1A0F" w:rsidRPr="00A10E95">
        <w:rPr>
          <w:sz w:val="18"/>
          <w:szCs w:val="18"/>
        </w:rPr>
        <w:t xml:space="preserve">/coordinador de proyectos que contemplen </w:t>
      </w:r>
      <w:r w:rsidR="7E02AB36" w:rsidRPr="00A10E95">
        <w:rPr>
          <w:sz w:val="18"/>
          <w:szCs w:val="18"/>
        </w:rPr>
        <w:t>innovación agropecuaria y transformación digital del agro.</w:t>
      </w:r>
    </w:p>
    <w:p w14:paraId="1354345C" w14:textId="77777777" w:rsidR="00EF2C03" w:rsidRPr="00123CF8" w:rsidRDefault="00EF2C03" w:rsidP="00D10F64">
      <w:pPr>
        <w:pStyle w:val="ListParagraph"/>
        <w:tabs>
          <w:tab w:val="left" w:pos="821"/>
        </w:tabs>
        <w:spacing w:line="252" w:lineRule="auto"/>
        <w:ind w:right="113" w:firstLine="0"/>
        <w:jc w:val="both"/>
        <w:rPr>
          <w:sz w:val="2"/>
          <w:szCs w:val="2"/>
        </w:rPr>
      </w:pPr>
    </w:p>
    <w:p w14:paraId="59998031" w14:textId="77777777" w:rsidR="004E6B84" w:rsidRPr="00123CF8" w:rsidRDefault="00831C7B">
      <w:pPr>
        <w:pStyle w:val="Heading1"/>
        <w:spacing w:before="99"/>
        <w:ind w:left="461"/>
        <w:rPr>
          <w:spacing w:val="-5"/>
          <w:sz w:val="18"/>
          <w:szCs w:val="18"/>
        </w:rPr>
      </w:pPr>
      <w:r w:rsidRPr="00123CF8">
        <w:rPr>
          <w:sz w:val="18"/>
          <w:szCs w:val="18"/>
        </w:rPr>
        <w:t>Requisitos</w:t>
      </w:r>
      <w:r w:rsidRPr="00123CF8">
        <w:rPr>
          <w:rFonts w:ascii="Times New Roman"/>
          <w:b w:val="0"/>
          <w:spacing w:val="-11"/>
          <w:sz w:val="18"/>
          <w:szCs w:val="18"/>
        </w:rPr>
        <w:t xml:space="preserve"> </w:t>
      </w:r>
      <w:r w:rsidRPr="00123CF8">
        <w:rPr>
          <w:sz w:val="18"/>
          <w:szCs w:val="18"/>
        </w:rPr>
        <w:t>deseables</w:t>
      </w:r>
      <w:r w:rsidRPr="00123CF8">
        <w:rPr>
          <w:rFonts w:ascii="Times New Roman"/>
          <w:b w:val="0"/>
          <w:spacing w:val="-11"/>
          <w:sz w:val="18"/>
          <w:szCs w:val="18"/>
        </w:rPr>
        <w:t xml:space="preserve"> </w:t>
      </w:r>
      <w:r w:rsidRPr="00123CF8">
        <w:rPr>
          <w:sz w:val="18"/>
          <w:szCs w:val="18"/>
        </w:rPr>
        <w:t>conocimiento</w:t>
      </w:r>
      <w:r w:rsidRPr="00123CF8">
        <w:rPr>
          <w:rFonts w:ascii="Times New Roman"/>
          <w:b w:val="0"/>
          <w:spacing w:val="-11"/>
          <w:sz w:val="18"/>
          <w:szCs w:val="18"/>
        </w:rPr>
        <w:t xml:space="preserve"> </w:t>
      </w:r>
      <w:r w:rsidRPr="00123CF8">
        <w:rPr>
          <w:spacing w:val="-5"/>
          <w:sz w:val="18"/>
          <w:szCs w:val="18"/>
        </w:rPr>
        <w:t>en:</w:t>
      </w:r>
    </w:p>
    <w:p w14:paraId="3DAB6F10" w14:textId="77777777" w:rsidR="00897F5D" w:rsidRPr="00123CF8" w:rsidRDefault="00897F5D">
      <w:pPr>
        <w:pStyle w:val="Heading1"/>
        <w:spacing w:before="99"/>
        <w:ind w:left="461"/>
        <w:rPr>
          <w:sz w:val="2"/>
          <w:szCs w:val="2"/>
        </w:rPr>
      </w:pPr>
    </w:p>
    <w:p w14:paraId="13C19457" w14:textId="3801F264" w:rsidR="00897F5D" w:rsidRPr="00A10E95" w:rsidRDefault="00897F5D" w:rsidP="00A10E95">
      <w:pPr>
        <w:pStyle w:val="ListParagraph"/>
        <w:numPr>
          <w:ilvl w:val="0"/>
          <w:numId w:val="2"/>
        </w:numPr>
        <w:tabs>
          <w:tab w:val="left" w:pos="821"/>
        </w:tabs>
        <w:spacing w:line="252" w:lineRule="auto"/>
        <w:ind w:right="113"/>
        <w:jc w:val="both"/>
        <w:rPr>
          <w:sz w:val="18"/>
          <w:szCs w:val="20"/>
        </w:rPr>
      </w:pPr>
      <w:r w:rsidRPr="00A10E95">
        <w:rPr>
          <w:sz w:val="18"/>
          <w:szCs w:val="20"/>
        </w:rPr>
        <w:t xml:space="preserve">Especialización en </w:t>
      </w:r>
      <w:r w:rsidR="0B33120A" w:rsidRPr="00A10E95">
        <w:rPr>
          <w:sz w:val="18"/>
          <w:szCs w:val="20"/>
        </w:rPr>
        <w:t>análisis de datos agronómicos y geoespaciales.</w:t>
      </w:r>
    </w:p>
    <w:p w14:paraId="1CD414A6" w14:textId="2FA52C15" w:rsidR="00897F5D" w:rsidRPr="00A10E95" w:rsidRDefault="00897F5D" w:rsidP="00A10E95">
      <w:pPr>
        <w:pStyle w:val="ListParagraph"/>
        <w:numPr>
          <w:ilvl w:val="0"/>
          <w:numId w:val="2"/>
        </w:numPr>
        <w:tabs>
          <w:tab w:val="left" w:pos="821"/>
        </w:tabs>
        <w:spacing w:line="252" w:lineRule="auto"/>
        <w:ind w:right="113"/>
        <w:jc w:val="both"/>
        <w:rPr>
          <w:sz w:val="18"/>
          <w:szCs w:val="20"/>
        </w:rPr>
      </w:pPr>
      <w:r w:rsidRPr="00A10E95">
        <w:rPr>
          <w:sz w:val="18"/>
          <w:szCs w:val="20"/>
        </w:rPr>
        <w:t xml:space="preserve">Experiencia en la implementación </w:t>
      </w:r>
      <w:r w:rsidR="545CC7C6" w:rsidRPr="00A10E95">
        <w:rPr>
          <w:sz w:val="18"/>
          <w:szCs w:val="20"/>
        </w:rPr>
        <w:t>y</w:t>
      </w:r>
      <w:r w:rsidRPr="00A10E95">
        <w:rPr>
          <w:sz w:val="18"/>
          <w:szCs w:val="20"/>
        </w:rPr>
        <w:t xml:space="preserve"> </w:t>
      </w:r>
      <w:r w:rsidR="305AEB20" w:rsidRPr="00A10E95">
        <w:rPr>
          <w:sz w:val="18"/>
          <w:szCs w:val="20"/>
        </w:rPr>
        <w:t>m</w:t>
      </w:r>
      <w:r w:rsidR="3F45D75E" w:rsidRPr="00A10E95">
        <w:rPr>
          <w:sz w:val="18"/>
          <w:szCs w:val="20"/>
        </w:rPr>
        <w:t>anejo de plataformas GIS (ArcGIS, QGIS) y software de agricultura digital (</w:t>
      </w:r>
      <w:proofErr w:type="spellStart"/>
      <w:r w:rsidR="3F45D75E" w:rsidRPr="00A10E95">
        <w:rPr>
          <w:sz w:val="18"/>
          <w:szCs w:val="20"/>
        </w:rPr>
        <w:t>Climate</w:t>
      </w:r>
      <w:proofErr w:type="spellEnd"/>
      <w:r w:rsidR="3F45D75E" w:rsidRPr="00A10E95">
        <w:rPr>
          <w:sz w:val="18"/>
          <w:szCs w:val="20"/>
        </w:rPr>
        <w:t xml:space="preserve"> </w:t>
      </w:r>
      <w:proofErr w:type="spellStart"/>
      <w:r w:rsidR="3F45D75E" w:rsidRPr="00A10E95">
        <w:rPr>
          <w:sz w:val="18"/>
          <w:szCs w:val="20"/>
        </w:rPr>
        <w:t>FieldView</w:t>
      </w:r>
      <w:proofErr w:type="spellEnd"/>
      <w:r w:rsidR="3F45D75E" w:rsidRPr="00A10E95">
        <w:rPr>
          <w:sz w:val="18"/>
          <w:szCs w:val="20"/>
        </w:rPr>
        <w:t xml:space="preserve">, John Deere </w:t>
      </w:r>
      <w:proofErr w:type="spellStart"/>
      <w:r w:rsidR="3F45D75E" w:rsidRPr="00A10E95">
        <w:rPr>
          <w:sz w:val="18"/>
          <w:szCs w:val="20"/>
        </w:rPr>
        <w:t>Ops</w:t>
      </w:r>
      <w:proofErr w:type="spellEnd"/>
      <w:r w:rsidR="3F45D75E" w:rsidRPr="00A10E95">
        <w:rPr>
          <w:sz w:val="18"/>
          <w:szCs w:val="20"/>
        </w:rPr>
        <w:t xml:space="preserve"> Center, </w:t>
      </w:r>
      <w:r w:rsidR="614A4D76" w:rsidRPr="00A10E95">
        <w:rPr>
          <w:sz w:val="18"/>
          <w:szCs w:val="20"/>
        </w:rPr>
        <w:t>entre otros</w:t>
      </w:r>
      <w:r w:rsidR="3F45D75E" w:rsidRPr="00A10E95">
        <w:rPr>
          <w:sz w:val="18"/>
          <w:szCs w:val="20"/>
        </w:rPr>
        <w:t>.).</w:t>
      </w:r>
    </w:p>
    <w:p w14:paraId="011DFC44" w14:textId="6E98E30A" w:rsidR="00897F5D" w:rsidRPr="00754DB0" w:rsidRDefault="00897F5D" w:rsidP="00A10E95">
      <w:pPr>
        <w:pStyle w:val="ListParagraph"/>
        <w:numPr>
          <w:ilvl w:val="0"/>
          <w:numId w:val="2"/>
        </w:numPr>
        <w:tabs>
          <w:tab w:val="left" w:pos="821"/>
        </w:tabs>
        <w:spacing w:line="252" w:lineRule="auto"/>
        <w:ind w:right="113"/>
        <w:jc w:val="both"/>
        <w:rPr>
          <w:sz w:val="18"/>
          <w:szCs w:val="18"/>
        </w:rPr>
      </w:pPr>
      <w:r w:rsidRPr="00A10E95">
        <w:rPr>
          <w:sz w:val="18"/>
          <w:szCs w:val="20"/>
        </w:rPr>
        <w:t>Consultorías</w:t>
      </w:r>
      <w:r w:rsidRPr="00754DB0">
        <w:rPr>
          <w:sz w:val="18"/>
          <w:szCs w:val="18"/>
        </w:rPr>
        <w:t xml:space="preserve"> en asunto</w:t>
      </w:r>
      <w:r w:rsidR="6FBA74CD" w:rsidRPr="00754DB0">
        <w:rPr>
          <w:sz w:val="18"/>
          <w:szCs w:val="18"/>
        </w:rPr>
        <w:t xml:space="preserve"> implementación de </w:t>
      </w:r>
      <w:proofErr w:type="spellStart"/>
      <w:r w:rsidR="6FBA74CD" w:rsidRPr="00754DB0">
        <w:rPr>
          <w:sz w:val="18"/>
          <w:szCs w:val="18"/>
        </w:rPr>
        <w:t>AgTech</w:t>
      </w:r>
      <w:proofErr w:type="spellEnd"/>
      <w:r w:rsidR="6FBA74CD" w:rsidRPr="00754DB0">
        <w:rPr>
          <w:sz w:val="18"/>
          <w:szCs w:val="18"/>
        </w:rPr>
        <w:t xml:space="preserve"> </w:t>
      </w:r>
    </w:p>
    <w:p w14:paraId="6027386C" w14:textId="36FFEAC5" w:rsidR="208B1FD0" w:rsidRDefault="208B1FD0" w:rsidP="208B1FD0">
      <w:pPr>
        <w:pStyle w:val="BodyText"/>
        <w:rPr>
          <w:rFonts w:asciiTheme="minorHAnsi" w:eastAsiaTheme="minorEastAsia" w:hAnsiTheme="minorHAnsi" w:cstheme="minorBidi"/>
          <w:sz w:val="18"/>
          <w:szCs w:val="18"/>
        </w:rPr>
      </w:pPr>
    </w:p>
    <w:p w14:paraId="1085341A" w14:textId="7F46FBF3" w:rsidR="004E6B84" w:rsidRPr="00123CF8" w:rsidRDefault="00897F5D" w:rsidP="00897F5D">
      <w:pPr>
        <w:pStyle w:val="BodyText"/>
        <w:ind w:left="0"/>
        <w:rPr>
          <w:sz w:val="18"/>
        </w:rPr>
      </w:pPr>
      <w:r w:rsidRPr="00123CF8">
        <w:rPr>
          <w:sz w:val="18"/>
        </w:rPr>
        <w:t>Se asignará puntaje adicional por cada proyecto similar adicional al mínimo requerido.</w:t>
      </w:r>
    </w:p>
    <w:p w14:paraId="6E2EE61D" w14:textId="77777777" w:rsidR="00897F5D" w:rsidRPr="00123CF8" w:rsidRDefault="00897F5D" w:rsidP="00897F5D">
      <w:pPr>
        <w:pStyle w:val="BodyText"/>
        <w:ind w:left="0"/>
        <w:rPr>
          <w:sz w:val="18"/>
          <w:szCs w:val="18"/>
        </w:rPr>
      </w:pPr>
    </w:p>
    <w:p w14:paraId="612C7EDE" w14:textId="77777777" w:rsidR="004E6B84" w:rsidRPr="00123CF8" w:rsidRDefault="00831C7B">
      <w:pPr>
        <w:pStyle w:val="BodyText"/>
        <w:spacing w:before="0" w:line="254" w:lineRule="auto"/>
        <w:ind w:left="101" w:right="109"/>
        <w:jc w:val="both"/>
        <w:rPr>
          <w:sz w:val="18"/>
          <w:szCs w:val="18"/>
        </w:rPr>
      </w:pPr>
      <w:r w:rsidRPr="00123CF8">
        <w:rPr>
          <w:sz w:val="18"/>
          <w:szCs w:val="18"/>
        </w:rPr>
        <w:t>Los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Consultores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serán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seleccionados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base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al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método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Selección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Consultores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Individuales,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establecido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la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Sección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5,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las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Políticas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para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Selección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y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Contratación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Consultores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Financiados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por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el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Banco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Interamericano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Desarrollo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GN-2350-15,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y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podrán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participar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ella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todas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las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firmas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elegibles,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según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se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especifica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en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dichas</w:t>
      </w:r>
      <w:r w:rsidRPr="00123CF8">
        <w:rPr>
          <w:rFonts w:ascii="Times New Roman" w:hAnsi="Times New Roman"/>
          <w:sz w:val="18"/>
          <w:szCs w:val="18"/>
        </w:rPr>
        <w:t xml:space="preserve"> </w:t>
      </w:r>
      <w:r w:rsidRPr="00123CF8">
        <w:rPr>
          <w:sz w:val="18"/>
          <w:szCs w:val="18"/>
        </w:rPr>
        <w:t>políticas.</w:t>
      </w:r>
    </w:p>
    <w:p w14:paraId="030BF80C" w14:textId="51B55350" w:rsidR="004E6B84" w:rsidRPr="00123CF8" w:rsidRDefault="00831C7B">
      <w:pPr>
        <w:pStyle w:val="BodyText"/>
        <w:spacing w:before="111" w:line="230" w:lineRule="auto"/>
        <w:ind w:left="101" w:right="111"/>
        <w:jc w:val="both"/>
        <w:rPr>
          <w:sz w:val="18"/>
          <w:szCs w:val="18"/>
        </w:rPr>
      </w:pPr>
      <w:r w:rsidRPr="00123CF8">
        <w:rPr>
          <w:w w:val="105"/>
          <w:sz w:val="18"/>
          <w:szCs w:val="18"/>
        </w:rPr>
        <w:t>Las</w:t>
      </w:r>
      <w:r w:rsidRPr="00123CF8">
        <w:rPr>
          <w:rFonts w:ascii="Times New Roman" w:hAnsi="Times New Roman"/>
          <w:spacing w:val="-5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expresiones</w:t>
      </w:r>
      <w:r w:rsidRPr="00123CF8">
        <w:rPr>
          <w:rFonts w:ascii="Times New Roman" w:hAnsi="Times New Roman"/>
          <w:spacing w:val="-5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de</w:t>
      </w:r>
      <w:r w:rsidRPr="00123CF8">
        <w:rPr>
          <w:rFonts w:ascii="Times New Roman" w:hAnsi="Times New Roman"/>
          <w:spacing w:val="-4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interés</w:t>
      </w:r>
      <w:r w:rsidRPr="00123CF8">
        <w:rPr>
          <w:rFonts w:ascii="Times New Roman" w:hAnsi="Times New Roman"/>
          <w:spacing w:val="-1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deben</w:t>
      </w:r>
      <w:r w:rsidRPr="00123CF8">
        <w:rPr>
          <w:rFonts w:ascii="Times New Roman" w:hAnsi="Times New Roman"/>
          <w:spacing w:val="-6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ser</w:t>
      </w:r>
      <w:r w:rsidRPr="00123CF8">
        <w:rPr>
          <w:rFonts w:ascii="Times New Roman" w:hAnsi="Times New Roman"/>
          <w:spacing w:val="-4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remitidas</w:t>
      </w:r>
      <w:r w:rsidRPr="00123CF8">
        <w:rPr>
          <w:rFonts w:ascii="Times New Roman" w:hAnsi="Times New Roman"/>
          <w:spacing w:val="-5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a</w:t>
      </w:r>
      <w:r w:rsidRPr="00123CF8">
        <w:rPr>
          <w:rFonts w:ascii="Times New Roman" w:hAnsi="Times New Roman"/>
          <w:spacing w:val="-4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más</w:t>
      </w:r>
      <w:r w:rsidRPr="00123CF8">
        <w:rPr>
          <w:rFonts w:ascii="Times New Roman" w:hAnsi="Times New Roman"/>
          <w:spacing w:val="-4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tardar</w:t>
      </w:r>
      <w:r w:rsidRPr="00123CF8">
        <w:rPr>
          <w:rFonts w:ascii="Times New Roman" w:hAnsi="Times New Roman"/>
          <w:spacing w:val="-4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a</w:t>
      </w:r>
      <w:r w:rsidRPr="00123CF8">
        <w:rPr>
          <w:rFonts w:ascii="Times New Roman" w:hAnsi="Times New Roman"/>
          <w:spacing w:val="-4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las</w:t>
      </w:r>
      <w:r w:rsidRPr="00123CF8">
        <w:rPr>
          <w:rFonts w:ascii="Times New Roman" w:hAnsi="Times New Roman"/>
          <w:spacing w:val="-5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3:00</w:t>
      </w:r>
      <w:r w:rsidRPr="00123CF8">
        <w:rPr>
          <w:rFonts w:ascii="Times New Roman" w:hAnsi="Times New Roman"/>
          <w:spacing w:val="-4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p.m.</w:t>
      </w:r>
      <w:r w:rsidRPr="00123CF8">
        <w:rPr>
          <w:rFonts w:ascii="Times New Roman" w:hAnsi="Times New Roman"/>
          <w:spacing w:val="-4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del</w:t>
      </w:r>
      <w:r w:rsidRPr="00123CF8">
        <w:rPr>
          <w:rFonts w:ascii="Times New Roman" w:hAnsi="Times New Roman"/>
          <w:spacing w:val="-5"/>
          <w:w w:val="105"/>
          <w:sz w:val="18"/>
          <w:szCs w:val="18"/>
        </w:rPr>
        <w:t xml:space="preserve"> </w:t>
      </w:r>
      <w:r w:rsidR="00E416A7">
        <w:rPr>
          <w:b/>
          <w:bCs/>
          <w:w w:val="105"/>
          <w:sz w:val="18"/>
          <w:szCs w:val="18"/>
        </w:rPr>
        <w:t>miércoles 30</w:t>
      </w:r>
      <w:r w:rsidRPr="00123CF8">
        <w:rPr>
          <w:rFonts w:ascii="Times New Roman" w:hAnsi="Times New Roman"/>
          <w:b/>
          <w:bCs/>
          <w:spacing w:val="-4"/>
          <w:w w:val="105"/>
          <w:sz w:val="18"/>
          <w:szCs w:val="18"/>
        </w:rPr>
        <w:t xml:space="preserve"> </w:t>
      </w:r>
      <w:r w:rsidRPr="00123CF8">
        <w:rPr>
          <w:rFonts w:ascii="Palatino Linotype" w:hAnsi="Palatino Linotype"/>
          <w:b/>
          <w:bCs/>
          <w:w w:val="105"/>
          <w:sz w:val="18"/>
          <w:szCs w:val="18"/>
        </w:rPr>
        <w:t>de</w:t>
      </w:r>
      <w:r w:rsidRPr="00123CF8">
        <w:rPr>
          <w:rFonts w:ascii="Times New Roman" w:hAnsi="Times New Roman"/>
          <w:b/>
          <w:bCs/>
          <w:w w:val="105"/>
          <w:sz w:val="18"/>
          <w:szCs w:val="18"/>
        </w:rPr>
        <w:t xml:space="preserve"> </w:t>
      </w:r>
      <w:r w:rsidR="00606477" w:rsidRPr="00123CF8">
        <w:rPr>
          <w:rFonts w:ascii="Times New Roman" w:hAnsi="Times New Roman"/>
          <w:b/>
          <w:bCs/>
          <w:w w:val="105"/>
          <w:sz w:val="18"/>
          <w:szCs w:val="18"/>
        </w:rPr>
        <w:t>mayo</w:t>
      </w:r>
      <w:r w:rsidRPr="00123CF8">
        <w:rPr>
          <w:rFonts w:ascii="Times New Roman" w:hAnsi="Times New Roman"/>
          <w:b/>
          <w:bCs/>
          <w:spacing w:val="-1"/>
          <w:w w:val="105"/>
          <w:sz w:val="18"/>
          <w:szCs w:val="18"/>
        </w:rPr>
        <w:t xml:space="preserve"> </w:t>
      </w:r>
      <w:r w:rsidRPr="00123CF8">
        <w:rPr>
          <w:rFonts w:ascii="Palatino Linotype" w:hAnsi="Palatino Linotype"/>
          <w:b/>
          <w:w w:val="105"/>
          <w:sz w:val="18"/>
          <w:szCs w:val="18"/>
        </w:rPr>
        <w:t>de</w:t>
      </w:r>
      <w:r w:rsidRPr="00123CF8">
        <w:rPr>
          <w:rFonts w:ascii="Times New Roman" w:hAnsi="Times New Roman"/>
          <w:w w:val="105"/>
          <w:sz w:val="18"/>
          <w:szCs w:val="18"/>
        </w:rPr>
        <w:t xml:space="preserve"> </w:t>
      </w:r>
      <w:r w:rsidRPr="00123CF8">
        <w:rPr>
          <w:rFonts w:ascii="Palatino Linotype" w:hAnsi="Palatino Linotype"/>
          <w:b/>
          <w:w w:val="105"/>
          <w:sz w:val="18"/>
          <w:szCs w:val="18"/>
        </w:rPr>
        <w:t>dos</w:t>
      </w:r>
      <w:r w:rsidRPr="00123CF8">
        <w:rPr>
          <w:rFonts w:ascii="Times New Roman" w:hAnsi="Times New Roman"/>
          <w:w w:val="105"/>
          <w:sz w:val="18"/>
          <w:szCs w:val="18"/>
        </w:rPr>
        <w:t xml:space="preserve"> </w:t>
      </w:r>
      <w:r w:rsidRPr="00123CF8">
        <w:rPr>
          <w:rFonts w:ascii="Palatino Linotype" w:hAnsi="Palatino Linotype"/>
          <w:b/>
          <w:w w:val="105"/>
          <w:sz w:val="18"/>
          <w:szCs w:val="18"/>
        </w:rPr>
        <w:t>mil</w:t>
      </w:r>
      <w:r w:rsidRPr="00123CF8">
        <w:rPr>
          <w:rFonts w:ascii="Times New Roman" w:hAnsi="Times New Roman"/>
          <w:w w:val="105"/>
          <w:sz w:val="18"/>
          <w:szCs w:val="18"/>
        </w:rPr>
        <w:t xml:space="preserve"> </w:t>
      </w:r>
      <w:r w:rsidRPr="00123CF8">
        <w:rPr>
          <w:rFonts w:ascii="Palatino Linotype" w:hAnsi="Palatino Linotype"/>
          <w:b/>
          <w:w w:val="105"/>
          <w:sz w:val="18"/>
          <w:szCs w:val="18"/>
        </w:rPr>
        <w:t>veintic</w:t>
      </w:r>
      <w:r w:rsidR="00606477" w:rsidRPr="00123CF8">
        <w:rPr>
          <w:rFonts w:ascii="Palatino Linotype" w:hAnsi="Palatino Linotype"/>
          <w:b/>
          <w:w w:val="105"/>
          <w:sz w:val="18"/>
          <w:szCs w:val="18"/>
        </w:rPr>
        <w:t>inco</w:t>
      </w:r>
      <w:r w:rsidRPr="00123CF8">
        <w:rPr>
          <w:rFonts w:ascii="Times New Roman" w:hAnsi="Times New Roman"/>
          <w:spacing w:val="-1"/>
          <w:w w:val="105"/>
          <w:sz w:val="18"/>
          <w:szCs w:val="18"/>
        </w:rPr>
        <w:t xml:space="preserve"> </w:t>
      </w:r>
      <w:r w:rsidRPr="00123CF8">
        <w:rPr>
          <w:rFonts w:ascii="Palatino Linotype" w:hAnsi="Palatino Linotype"/>
          <w:b/>
          <w:w w:val="105"/>
          <w:sz w:val="18"/>
          <w:szCs w:val="18"/>
        </w:rPr>
        <w:t>(202</w:t>
      </w:r>
      <w:r w:rsidR="00606477" w:rsidRPr="00123CF8">
        <w:rPr>
          <w:rFonts w:ascii="Palatino Linotype" w:hAnsi="Palatino Linotype"/>
          <w:b/>
          <w:w w:val="105"/>
          <w:sz w:val="18"/>
          <w:szCs w:val="18"/>
        </w:rPr>
        <w:t>5</w:t>
      </w:r>
      <w:r w:rsidRPr="00123CF8">
        <w:rPr>
          <w:rFonts w:ascii="Palatino Linotype" w:hAnsi="Palatino Linotype"/>
          <w:b/>
          <w:w w:val="105"/>
          <w:sz w:val="18"/>
          <w:szCs w:val="18"/>
        </w:rPr>
        <w:t>)</w:t>
      </w:r>
      <w:r w:rsidRPr="00123CF8">
        <w:rPr>
          <w:w w:val="105"/>
          <w:sz w:val="18"/>
          <w:szCs w:val="18"/>
        </w:rPr>
        <w:t>,</w:t>
      </w:r>
      <w:r w:rsidRPr="00123CF8">
        <w:rPr>
          <w:rFonts w:ascii="Times New Roman" w:hAnsi="Times New Roman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vía</w:t>
      </w:r>
      <w:r w:rsidRPr="00123CF8">
        <w:rPr>
          <w:rFonts w:ascii="Times New Roman" w:hAnsi="Times New Roman"/>
          <w:spacing w:val="-2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correo</w:t>
      </w:r>
      <w:r w:rsidRPr="00123CF8">
        <w:rPr>
          <w:rFonts w:ascii="Times New Roman" w:hAnsi="Times New Roman"/>
          <w:spacing w:val="-1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electrónico</w:t>
      </w:r>
      <w:r w:rsidRPr="00123CF8">
        <w:rPr>
          <w:rFonts w:ascii="Times New Roman" w:hAnsi="Times New Roman"/>
          <w:spacing w:val="-1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o</w:t>
      </w:r>
      <w:r w:rsidRPr="00123CF8">
        <w:rPr>
          <w:rFonts w:ascii="Times New Roman" w:hAnsi="Times New Roman"/>
          <w:spacing w:val="-1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de</w:t>
      </w:r>
      <w:r w:rsidRPr="00123CF8">
        <w:rPr>
          <w:rFonts w:ascii="Times New Roman" w:hAnsi="Times New Roman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manera</w:t>
      </w:r>
      <w:r w:rsidRPr="00123CF8">
        <w:rPr>
          <w:rFonts w:ascii="Times New Roman" w:hAnsi="Times New Roman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física</w:t>
      </w:r>
      <w:r w:rsidRPr="00123CF8">
        <w:rPr>
          <w:rFonts w:ascii="Times New Roman" w:hAnsi="Times New Roman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en</w:t>
      </w:r>
      <w:r w:rsidRPr="00123CF8">
        <w:rPr>
          <w:rFonts w:ascii="Times New Roman" w:hAnsi="Times New Roman"/>
          <w:spacing w:val="-1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las</w:t>
      </w:r>
      <w:r w:rsidRPr="00123CF8">
        <w:rPr>
          <w:rFonts w:ascii="Times New Roman" w:hAnsi="Times New Roman"/>
          <w:spacing w:val="-1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oficinas</w:t>
      </w:r>
      <w:r w:rsidRPr="00123CF8">
        <w:rPr>
          <w:rFonts w:ascii="Times New Roman" w:hAnsi="Times New Roman"/>
          <w:spacing w:val="-1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del</w:t>
      </w:r>
      <w:r w:rsidRPr="00123CF8">
        <w:rPr>
          <w:rFonts w:ascii="Times New Roman" w:hAnsi="Times New Roman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Programa,</w:t>
      </w:r>
      <w:r w:rsidRPr="00123CF8">
        <w:rPr>
          <w:rFonts w:ascii="Times New Roman" w:hAnsi="Times New Roman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a</w:t>
      </w:r>
      <w:r w:rsidRPr="00123CF8">
        <w:rPr>
          <w:rFonts w:ascii="Times New Roman" w:hAnsi="Times New Roman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las</w:t>
      </w:r>
      <w:r w:rsidRPr="00123CF8">
        <w:rPr>
          <w:rFonts w:ascii="Times New Roman" w:hAnsi="Times New Roman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direcciones</w:t>
      </w:r>
      <w:r w:rsidRPr="00123CF8">
        <w:rPr>
          <w:rFonts w:ascii="Times New Roman" w:hAnsi="Times New Roman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indicadas</w:t>
      </w:r>
      <w:r w:rsidRPr="00123CF8">
        <w:rPr>
          <w:rFonts w:ascii="Times New Roman" w:hAnsi="Times New Roman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a</w:t>
      </w:r>
      <w:r w:rsidRPr="00123CF8">
        <w:rPr>
          <w:rFonts w:ascii="Times New Roman" w:hAnsi="Times New Roman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continuación.</w:t>
      </w:r>
    </w:p>
    <w:p w14:paraId="7D379F53" w14:textId="77777777" w:rsidR="004E6B84" w:rsidRPr="00123CF8" w:rsidRDefault="004E6B84">
      <w:pPr>
        <w:pStyle w:val="BodyText"/>
        <w:spacing w:before="118"/>
        <w:ind w:left="0"/>
        <w:rPr>
          <w:sz w:val="18"/>
          <w:szCs w:val="18"/>
        </w:rPr>
      </w:pPr>
    </w:p>
    <w:p w14:paraId="59E8317C" w14:textId="77777777" w:rsidR="004E6B84" w:rsidRPr="00123CF8" w:rsidRDefault="00831C7B">
      <w:pPr>
        <w:pStyle w:val="Heading1"/>
        <w:rPr>
          <w:sz w:val="18"/>
          <w:szCs w:val="18"/>
        </w:rPr>
      </w:pPr>
      <w:r w:rsidRPr="00123CF8">
        <w:rPr>
          <w:sz w:val="18"/>
          <w:szCs w:val="18"/>
        </w:rPr>
        <w:t>Ministerio</w:t>
      </w:r>
      <w:r w:rsidRPr="00123CF8">
        <w:rPr>
          <w:rFonts w:ascii="Times New Roman"/>
          <w:b w:val="0"/>
          <w:spacing w:val="-8"/>
          <w:sz w:val="18"/>
          <w:szCs w:val="18"/>
        </w:rPr>
        <w:t xml:space="preserve"> </w:t>
      </w:r>
      <w:r w:rsidRPr="00123CF8">
        <w:rPr>
          <w:sz w:val="18"/>
          <w:szCs w:val="18"/>
        </w:rPr>
        <w:t>de</w:t>
      </w:r>
      <w:r w:rsidRPr="00123CF8">
        <w:rPr>
          <w:rFonts w:ascii="Times New Roman"/>
          <w:b w:val="0"/>
          <w:spacing w:val="-5"/>
          <w:sz w:val="18"/>
          <w:szCs w:val="18"/>
        </w:rPr>
        <w:t xml:space="preserve"> </w:t>
      </w:r>
      <w:r w:rsidRPr="00123CF8">
        <w:rPr>
          <w:spacing w:val="-2"/>
          <w:sz w:val="18"/>
          <w:szCs w:val="18"/>
        </w:rPr>
        <w:t>Agricultura</w:t>
      </w:r>
    </w:p>
    <w:p w14:paraId="3BBF360B" w14:textId="77777777" w:rsidR="004E6B84" w:rsidRPr="00123CF8" w:rsidRDefault="00831C7B">
      <w:pPr>
        <w:pStyle w:val="BodyText"/>
        <w:spacing w:before="31"/>
        <w:ind w:left="101"/>
        <w:rPr>
          <w:sz w:val="18"/>
          <w:szCs w:val="18"/>
        </w:rPr>
      </w:pPr>
      <w:r w:rsidRPr="00123CF8">
        <w:rPr>
          <w:w w:val="105"/>
          <w:sz w:val="18"/>
          <w:szCs w:val="18"/>
        </w:rPr>
        <w:t>Programa</w:t>
      </w:r>
      <w:r w:rsidRPr="00123CF8">
        <w:rPr>
          <w:rFonts w:ascii="Times New Roman" w:hAnsi="Times New Roman"/>
          <w:spacing w:val="-12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de</w:t>
      </w:r>
      <w:r w:rsidRPr="00123CF8">
        <w:rPr>
          <w:rFonts w:ascii="Times New Roman" w:hAnsi="Times New Roman"/>
          <w:spacing w:val="-13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Sanidad</w:t>
      </w:r>
      <w:r w:rsidRPr="00123CF8">
        <w:rPr>
          <w:rFonts w:ascii="Times New Roman" w:hAnsi="Times New Roman"/>
          <w:spacing w:val="-11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e</w:t>
      </w:r>
      <w:r w:rsidRPr="00123CF8">
        <w:rPr>
          <w:rFonts w:ascii="Times New Roman" w:hAnsi="Times New Roman"/>
          <w:spacing w:val="-13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Innovación</w:t>
      </w:r>
      <w:r w:rsidRPr="00123CF8">
        <w:rPr>
          <w:rFonts w:ascii="Times New Roman" w:hAnsi="Times New Roman"/>
          <w:spacing w:val="-13"/>
          <w:w w:val="105"/>
          <w:sz w:val="18"/>
          <w:szCs w:val="18"/>
        </w:rPr>
        <w:t xml:space="preserve"> </w:t>
      </w:r>
      <w:r w:rsidRPr="00123CF8">
        <w:rPr>
          <w:spacing w:val="-2"/>
          <w:w w:val="105"/>
          <w:sz w:val="18"/>
          <w:szCs w:val="18"/>
        </w:rPr>
        <w:t>Agropecuaria</w:t>
      </w:r>
    </w:p>
    <w:p w14:paraId="31890F3A" w14:textId="77777777" w:rsidR="004E6B84" w:rsidRPr="00123CF8" w:rsidRDefault="00831C7B">
      <w:pPr>
        <w:spacing w:before="31"/>
        <w:ind w:left="101"/>
        <w:rPr>
          <w:sz w:val="18"/>
          <w:szCs w:val="20"/>
        </w:rPr>
      </w:pPr>
      <w:r w:rsidRPr="00123CF8">
        <w:rPr>
          <w:rFonts w:ascii="Palatino Linotype" w:hAnsi="Palatino Linotype"/>
          <w:b/>
          <w:sz w:val="18"/>
          <w:szCs w:val="20"/>
        </w:rPr>
        <w:t>Atención:</w:t>
      </w:r>
      <w:r w:rsidRPr="00123CF8">
        <w:rPr>
          <w:rFonts w:ascii="Times New Roman" w:hAnsi="Times New Roman"/>
          <w:spacing w:val="16"/>
          <w:sz w:val="18"/>
          <w:szCs w:val="20"/>
        </w:rPr>
        <w:t xml:space="preserve"> </w:t>
      </w:r>
      <w:r w:rsidRPr="00123CF8">
        <w:rPr>
          <w:sz w:val="18"/>
          <w:szCs w:val="20"/>
        </w:rPr>
        <w:t>Unidad</w:t>
      </w:r>
      <w:r w:rsidRPr="00123CF8">
        <w:rPr>
          <w:rFonts w:ascii="Times New Roman" w:hAnsi="Times New Roman"/>
          <w:spacing w:val="18"/>
          <w:sz w:val="18"/>
          <w:szCs w:val="20"/>
        </w:rPr>
        <w:t xml:space="preserve"> </w:t>
      </w:r>
      <w:r w:rsidRPr="00123CF8">
        <w:rPr>
          <w:sz w:val="18"/>
          <w:szCs w:val="20"/>
        </w:rPr>
        <w:t>de</w:t>
      </w:r>
      <w:r w:rsidRPr="00123CF8">
        <w:rPr>
          <w:rFonts w:ascii="Times New Roman" w:hAnsi="Times New Roman"/>
          <w:spacing w:val="14"/>
          <w:sz w:val="18"/>
          <w:szCs w:val="20"/>
        </w:rPr>
        <w:t xml:space="preserve"> </w:t>
      </w:r>
      <w:r w:rsidRPr="00123CF8">
        <w:rPr>
          <w:spacing w:val="-2"/>
          <w:sz w:val="18"/>
          <w:szCs w:val="20"/>
        </w:rPr>
        <w:t>Adquisiciones</w:t>
      </w:r>
    </w:p>
    <w:p w14:paraId="7219E5A1" w14:textId="77777777" w:rsidR="004E6B84" w:rsidRPr="00223C98" w:rsidRDefault="00831C7B">
      <w:pPr>
        <w:pStyle w:val="BodyText"/>
        <w:spacing w:before="16"/>
        <w:ind w:left="101"/>
        <w:rPr>
          <w:sz w:val="18"/>
          <w:szCs w:val="18"/>
          <w:lang w:val="pt-PT"/>
        </w:rPr>
      </w:pPr>
      <w:r w:rsidRPr="00123CF8">
        <w:rPr>
          <w:rFonts w:ascii="Palatino Linotype" w:hAnsi="Palatino Linotype"/>
          <w:b/>
          <w:w w:val="105"/>
          <w:sz w:val="18"/>
          <w:szCs w:val="18"/>
        </w:rPr>
        <w:t>Dirección:</w:t>
      </w:r>
      <w:r w:rsidRPr="00123CF8">
        <w:rPr>
          <w:rFonts w:ascii="Times New Roman" w:hAnsi="Times New Roman"/>
          <w:spacing w:val="-6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Av.</w:t>
      </w:r>
      <w:r w:rsidRPr="00123CF8">
        <w:rPr>
          <w:rFonts w:ascii="Times New Roman" w:hAnsi="Times New Roman"/>
          <w:spacing w:val="-6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Jardines</w:t>
      </w:r>
      <w:r w:rsidRPr="00123CF8">
        <w:rPr>
          <w:rFonts w:ascii="Times New Roman" w:hAnsi="Times New Roman"/>
          <w:spacing w:val="-6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de</w:t>
      </w:r>
      <w:r w:rsidRPr="00123CF8">
        <w:rPr>
          <w:rFonts w:ascii="Times New Roman" w:hAnsi="Times New Roman"/>
          <w:spacing w:val="-8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Kioto</w:t>
      </w:r>
      <w:r w:rsidRPr="00123CF8">
        <w:rPr>
          <w:rFonts w:ascii="Times New Roman" w:hAnsi="Times New Roman"/>
          <w:spacing w:val="-6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esq.</w:t>
      </w:r>
      <w:r w:rsidRPr="00123CF8">
        <w:rPr>
          <w:rFonts w:ascii="Times New Roman" w:hAnsi="Times New Roman"/>
          <w:spacing w:val="-6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Tulipán,</w:t>
      </w:r>
      <w:r w:rsidRPr="00123CF8">
        <w:rPr>
          <w:rFonts w:ascii="Times New Roman" w:hAnsi="Times New Roman"/>
          <w:spacing w:val="-3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Km.</w:t>
      </w:r>
      <w:r w:rsidRPr="00123CF8">
        <w:rPr>
          <w:rFonts w:ascii="Times New Roman" w:hAnsi="Times New Roman"/>
          <w:spacing w:val="-5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6</w:t>
      </w:r>
      <w:r w:rsidRPr="00123CF8">
        <w:rPr>
          <w:rFonts w:ascii="Times New Roman" w:hAnsi="Times New Roman"/>
          <w:spacing w:val="-5"/>
          <w:w w:val="105"/>
          <w:sz w:val="18"/>
          <w:szCs w:val="18"/>
        </w:rPr>
        <w:t xml:space="preserve"> </w:t>
      </w:r>
      <w:r w:rsidRPr="00123CF8">
        <w:rPr>
          <w:w w:val="105"/>
          <w:sz w:val="18"/>
          <w:szCs w:val="18"/>
        </w:rPr>
        <w:t>½</w:t>
      </w:r>
      <w:r w:rsidRPr="00123CF8">
        <w:rPr>
          <w:rFonts w:ascii="Times New Roman" w:hAnsi="Times New Roman"/>
          <w:spacing w:val="-4"/>
          <w:w w:val="105"/>
          <w:sz w:val="18"/>
          <w:szCs w:val="18"/>
        </w:rPr>
        <w:t xml:space="preserve"> </w:t>
      </w:r>
      <w:proofErr w:type="spellStart"/>
      <w:r w:rsidRPr="00123CF8">
        <w:rPr>
          <w:w w:val="105"/>
          <w:sz w:val="18"/>
          <w:szCs w:val="18"/>
        </w:rPr>
        <w:t>Aut</w:t>
      </w:r>
      <w:proofErr w:type="spellEnd"/>
      <w:r w:rsidRPr="00123CF8">
        <w:rPr>
          <w:w w:val="105"/>
          <w:sz w:val="18"/>
          <w:szCs w:val="18"/>
        </w:rPr>
        <w:t>.</w:t>
      </w:r>
      <w:r w:rsidRPr="00123CF8">
        <w:rPr>
          <w:rFonts w:ascii="Times New Roman" w:hAnsi="Times New Roman"/>
          <w:spacing w:val="-6"/>
          <w:w w:val="105"/>
          <w:sz w:val="18"/>
          <w:szCs w:val="18"/>
        </w:rPr>
        <w:t xml:space="preserve"> </w:t>
      </w:r>
      <w:r w:rsidRPr="00223C98">
        <w:rPr>
          <w:w w:val="105"/>
          <w:sz w:val="18"/>
          <w:szCs w:val="18"/>
          <w:lang w:val="pt-PT"/>
        </w:rPr>
        <w:t>Duarte,</w:t>
      </w:r>
      <w:r w:rsidRPr="00223C98">
        <w:rPr>
          <w:rFonts w:ascii="Times New Roman" w:hAnsi="Times New Roman"/>
          <w:spacing w:val="-6"/>
          <w:w w:val="105"/>
          <w:sz w:val="18"/>
          <w:szCs w:val="18"/>
          <w:lang w:val="pt-PT"/>
        </w:rPr>
        <w:t xml:space="preserve"> </w:t>
      </w:r>
      <w:r w:rsidRPr="00223C98">
        <w:rPr>
          <w:w w:val="105"/>
          <w:sz w:val="18"/>
          <w:szCs w:val="18"/>
          <w:lang w:val="pt-PT"/>
        </w:rPr>
        <w:t>Santo</w:t>
      </w:r>
      <w:r w:rsidRPr="00223C98">
        <w:rPr>
          <w:rFonts w:ascii="Times New Roman" w:hAnsi="Times New Roman"/>
          <w:spacing w:val="-6"/>
          <w:w w:val="105"/>
          <w:sz w:val="18"/>
          <w:szCs w:val="18"/>
          <w:lang w:val="pt-PT"/>
        </w:rPr>
        <w:t xml:space="preserve"> </w:t>
      </w:r>
      <w:r w:rsidRPr="00223C98">
        <w:rPr>
          <w:w w:val="105"/>
          <w:sz w:val="18"/>
          <w:szCs w:val="18"/>
          <w:lang w:val="pt-PT"/>
        </w:rPr>
        <w:t>Domingo,</w:t>
      </w:r>
      <w:r w:rsidRPr="00223C98">
        <w:rPr>
          <w:rFonts w:ascii="Times New Roman" w:hAnsi="Times New Roman"/>
          <w:spacing w:val="-6"/>
          <w:w w:val="105"/>
          <w:sz w:val="18"/>
          <w:szCs w:val="18"/>
          <w:lang w:val="pt-PT"/>
        </w:rPr>
        <w:t xml:space="preserve"> </w:t>
      </w:r>
      <w:r w:rsidRPr="00223C98">
        <w:rPr>
          <w:w w:val="105"/>
          <w:sz w:val="18"/>
          <w:szCs w:val="18"/>
          <w:lang w:val="pt-PT"/>
        </w:rPr>
        <w:t>D.</w:t>
      </w:r>
      <w:r w:rsidRPr="00223C98">
        <w:rPr>
          <w:rFonts w:ascii="Times New Roman" w:hAnsi="Times New Roman"/>
          <w:spacing w:val="-5"/>
          <w:w w:val="105"/>
          <w:sz w:val="18"/>
          <w:szCs w:val="18"/>
          <w:lang w:val="pt-PT"/>
        </w:rPr>
        <w:t xml:space="preserve"> </w:t>
      </w:r>
      <w:r w:rsidRPr="00223C98">
        <w:rPr>
          <w:spacing w:val="-5"/>
          <w:w w:val="105"/>
          <w:sz w:val="18"/>
          <w:szCs w:val="18"/>
          <w:lang w:val="pt-PT"/>
        </w:rPr>
        <w:t>N.</w:t>
      </w:r>
    </w:p>
    <w:p w14:paraId="668B4F37" w14:textId="77777777" w:rsidR="004E6B84" w:rsidRPr="00123CF8" w:rsidRDefault="00831C7B">
      <w:pPr>
        <w:spacing w:before="15"/>
        <w:ind w:left="101"/>
        <w:rPr>
          <w:sz w:val="18"/>
          <w:szCs w:val="20"/>
        </w:rPr>
      </w:pPr>
      <w:r w:rsidRPr="00123CF8">
        <w:rPr>
          <w:rFonts w:ascii="Palatino Linotype" w:hAnsi="Palatino Linotype"/>
          <w:b/>
          <w:sz w:val="18"/>
          <w:szCs w:val="20"/>
        </w:rPr>
        <w:t>Correo</w:t>
      </w:r>
      <w:r w:rsidRPr="00123CF8">
        <w:rPr>
          <w:rFonts w:ascii="Times New Roman" w:hAnsi="Times New Roman"/>
          <w:sz w:val="18"/>
          <w:szCs w:val="20"/>
        </w:rPr>
        <w:t xml:space="preserve"> </w:t>
      </w:r>
      <w:r w:rsidRPr="00123CF8">
        <w:rPr>
          <w:rFonts w:ascii="Palatino Linotype" w:hAnsi="Palatino Linotype"/>
          <w:b/>
          <w:sz w:val="18"/>
          <w:szCs w:val="20"/>
        </w:rPr>
        <w:t>electrónico:</w:t>
      </w:r>
      <w:r w:rsidRPr="00123CF8">
        <w:rPr>
          <w:rFonts w:ascii="Times New Roman" w:hAnsi="Times New Roman"/>
          <w:spacing w:val="2"/>
          <w:sz w:val="18"/>
          <w:szCs w:val="20"/>
        </w:rPr>
        <w:t xml:space="preserve"> </w:t>
      </w:r>
      <w:hyperlink r:id="rId6">
        <w:r w:rsidRPr="00123CF8">
          <w:rPr>
            <w:color w:val="0000FF"/>
            <w:spacing w:val="-2"/>
            <w:sz w:val="18"/>
            <w:szCs w:val="20"/>
            <w:u w:val="single" w:color="0000FF"/>
          </w:rPr>
          <w:t>adquisición.innovacion@agricultura.gob.do</w:t>
        </w:r>
      </w:hyperlink>
    </w:p>
    <w:p w14:paraId="096AE965" w14:textId="739F7C3C" w:rsidR="004E6B84" w:rsidRPr="00123CF8" w:rsidRDefault="00831C7B">
      <w:pPr>
        <w:spacing w:before="16"/>
        <w:ind w:left="101"/>
        <w:rPr>
          <w:sz w:val="18"/>
          <w:szCs w:val="20"/>
        </w:rPr>
      </w:pPr>
      <w:r w:rsidRPr="00123CF8">
        <w:rPr>
          <w:rFonts w:ascii="Palatino Linotype" w:hAnsi="Palatino Linotype"/>
          <w:b/>
          <w:spacing w:val="-6"/>
          <w:sz w:val="18"/>
          <w:szCs w:val="20"/>
        </w:rPr>
        <w:t>Teléfono:</w:t>
      </w:r>
      <w:r w:rsidRPr="00123CF8">
        <w:rPr>
          <w:rFonts w:ascii="Times New Roman" w:hAnsi="Times New Roman"/>
          <w:spacing w:val="19"/>
          <w:sz w:val="18"/>
          <w:szCs w:val="20"/>
        </w:rPr>
        <w:t xml:space="preserve"> </w:t>
      </w:r>
      <w:r w:rsidRPr="00123CF8">
        <w:rPr>
          <w:spacing w:val="-6"/>
          <w:sz w:val="18"/>
          <w:szCs w:val="20"/>
        </w:rPr>
        <w:t>809-547-3888</w:t>
      </w:r>
      <w:r w:rsidR="00220FB9" w:rsidRPr="00123CF8">
        <w:rPr>
          <w:spacing w:val="-6"/>
          <w:sz w:val="18"/>
          <w:szCs w:val="20"/>
        </w:rPr>
        <w:t xml:space="preserve"> Ext. 3000</w:t>
      </w:r>
    </w:p>
    <w:sectPr w:rsidR="004E6B84" w:rsidRPr="00123CF8">
      <w:type w:val="continuous"/>
      <w:pgSz w:w="12240" w:h="20160"/>
      <w:pgMar w:top="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53E"/>
    <w:multiLevelType w:val="hybridMultilevel"/>
    <w:tmpl w:val="7EA878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D552"/>
    <w:multiLevelType w:val="hybridMultilevel"/>
    <w:tmpl w:val="7DE433D2"/>
    <w:lvl w:ilvl="0" w:tplc="54468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CC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05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0D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6D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E6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49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C8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83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085B"/>
    <w:multiLevelType w:val="hybridMultilevel"/>
    <w:tmpl w:val="758011CE"/>
    <w:lvl w:ilvl="0" w:tplc="51FCAF2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71A9610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930E232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152457FE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367EDE8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C8D89EF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C1686084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4438802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D682FC0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num w:numId="1" w16cid:durableId="790440795">
    <w:abstractNumId w:val="1"/>
  </w:num>
  <w:num w:numId="2" w16cid:durableId="1601717111">
    <w:abstractNumId w:val="2"/>
  </w:num>
  <w:num w:numId="3" w16cid:durableId="184250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84"/>
    <w:rsid w:val="00120B2B"/>
    <w:rsid w:val="00123CF8"/>
    <w:rsid w:val="001D4443"/>
    <w:rsid w:val="00220FB9"/>
    <w:rsid w:val="00223C98"/>
    <w:rsid w:val="002B7D7A"/>
    <w:rsid w:val="003B694A"/>
    <w:rsid w:val="003F49A7"/>
    <w:rsid w:val="00413C4E"/>
    <w:rsid w:val="004148B6"/>
    <w:rsid w:val="004E6B84"/>
    <w:rsid w:val="00542A8F"/>
    <w:rsid w:val="005468B3"/>
    <w:rsid w:val="00580052"/>
    <w:rsid w:val="005C2943"/>
    <w:rsid w:val="005C5A62"/>
    <w:rsid w:val="005D6D2A"/>
    <w:rsid w:val="00606477"/>
    <w:rsid w:val="00607D86"/>
    <w:rsid w:val="006F09AD"/>
    <w:rsid w:val="00754DB0"/>
    <w:rsid w:val="007A3BE1"/>
    <w:rsid w:val="00831C7B"/>
    <w:rsid w:val="00897F5D"/>
    <w:rsid w:val="008B1F21"/>
    <w:rsid w:val="00905539"/>
    <w:rsid w:val="009E257D"/>
    <w:rsid w:val="00A10E95"/>
    <w:rsid w:val="00AE03F3"/>
    <w:rsid w:val="00B529CE"/>
    <w:rsid w:val="00B95707"/>
    <w:rsid w:val="00BB28D7"/>
    <w:rsid w:val="00C9459A"/>
    <w:rsid w:val="00CB6B02"/>
    <w:rsid w:val="00D10216"/>
    <w:rsid w:val="00D10F64"/>
    <w:rsid w:val="00E416A7"/>
    <w:rsid w:val="00E77663"/>
    <w:rsid w:val="00EA70CF"/>
    <w:rsid w:val="00EB154F"/>
    <w:rsid w:val="00EC5126"/>
    <w:rsid w:val="00EC6E4D"/>
    <w:rsid w:val="00ED1A0F"/>
    <w:rsid w:val="00EF2C03"/>
    <w:rsid w:val="00FB0CA8"/>
    <w:rsid w:val="00FB6633"/>
    <w:rsid w:val="00FC2F94"/>
    <w:rsid w:val="055E552D"/>
    <w:rsid w:val="0B33120A"/>
    <w:rsid w:val="0B98C945"/>
    <w:rsid w:val="0D3F46DC"/>
    <w:rsid w:val="0E3CEEB8"/>
    <w:rsid w:val="11F58800"/>
    <w:rsid w:val="1A2D0FEC"/>
    <w:rsid w:val="208B1FD0"/>
    <w:rsid w:val="228067CA"/>
    <w:rsid w:val="305AEB20"/>
    <w:rsid w:val="371FE9B5"/>
    <w:rsid w:val="3951D056"/>
    <w:rsid w:val="3AC087A1"/>
    <w:rsid w:val="3F45D75E"/>
    <w:rsid w:val="4D7A8D17"/>
    <w:rsid w:val="4DB5932C"/>
    <w:rsid w:val="539B5D66"/>
    <w:rsid w:val="545CC7C6"/>
    <w:rsid w:val="588B2232"/>
    <w:rsid w:val="5FEE81B2"/>
    <w:rsid w:val="614A4D76"/>
    <w:rsid w:val="6FBA74CD"/>
    <w:rsid w:val="7B1B3ECD"/>
    <w:rsid w:val="7E02A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29340"/>
  <w15:docId w15:val="{780541FD-C92A-469D-B4FE-6C31F35B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1"/>
      <w:ind w:left="82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12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ListParagraph">
    <w:name w:val="List Paragraph"/>
    <w:aliases w:val="titulo 5,Cuadros,figuras y gráficos,VIÑETAS,Antes de enumeración,Lista 123,cuadro ghf1,PARRAFOS,VIÑETAS1,VIÑETAS2,VIÑETAS11,Párrafo de lista1,Titulo de Fígura,Cita Pie de Página,titulo,TITULO A,Conclusiones,paul2,Cuadro 2-1,Bullets,Ha"/>
    <w:basedOn w:val="Normal"/>
    <w:link w:val="ListParagraphChar"/>
    <w:qFormat/>
    <w:pPr>
      <w:spacing w:before="11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titulo 5 Char,Cuadros Char,figuras y gráficos Char,VIÑETAS Char,Antes de enumeración Char,Lista 123 Char,cuadro ghf1 Char,PARRAFOS Char,VIÑETAS1 Char,VIÑETAS2 Char,VIÑETAS11 Char,Párrafo de lista1 Char,Titulo de Fígura Char,Ha Char"/>
    <w:link w:val="ListParagraph"/>
    <w:qFormat/>
    <w:rsid w:val="003F49A7"/>
    <w:rPr>
      <w:rFonts w:ascii="Cambria" w:eastAsia="Cambria" w:hAnsi="Cambria" w:cs="Cambria"/>
      <w:lang w:val="es-ES"/>
    </w:rPr>
  </w:style>
  <w:style w:type="paragraph" w:styleId="NoSpacing">
    <w:name w:val="No Spacing"/>
    <w:uiPriority w:val="1"/>
    <w:qFormat/>
    <w:rsid w:val="00CB6B02"/>
    <w:rPr>
      <w:rFonts w:ascii="Cambria" w:eastAsia="Cambria" w:hAnsi="Cambria" w:cs="Cambria"/>
      <w:lang w:val="es-ES"/>
    </w:rPr>
  </w:style>
  <w:style w:type="paragraph" w:styleId="Revision">
    <w:name w:val="Revision"/>
    <w:hidden/>
    <w:uiPriority w:val="99"/>
    <w:semiHidden/>
    <w:rsid w:val="00223C98"/>
    <w:pPr>
      <w:widowControl/>
      <w:autoSpaceDE/>
      <w:autoSpaceDN/>
    </w:pPr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quisici&#243;n.innovacion@agricultura.gob.d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Aviso expresión de interés_Segunda convocatoria - copia)</dc:title>
  <dc:creator>sandi</dc:creator>
  <cp:lastModifiedBy>Mabel Barinas</cp:lastModifiedBy>
  <cp:revision>16</cp:revision>
  <dcterms:created xsi:type="dcterms:W3CDTF">2025-04-24T22:26:00Z</dcterms:created>
  <dcterms:modified xsi:type="dcterms:W3CDTF">2025-04-24T22:50:00Z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2024-09-23T00:00:00Z</vt:filetime>
  </property>
  <property fmtid="{D5CDD505-2E9C-101B-9397-08002B2CF9AE}" pid="5" name="Producer">
    <vt:lpwstr>GPL Ghostscript 10.02.0</vt:lpwstr>
  </property>
</Properties>
</file>